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636B93" w14:textId="77777777" w:rsidR="00561593" w:rsidRDefault="00E72488">
      <w:pPr>
        <w:jc w:val="center"/>
        <w:rPr>
          <w:rFonts w:asciiTheme="minorEastAsia" w:hAnsiTheme="minorEastAsia"/>
          <w:b/>
          <w:color w:val="000000" w:themeColor="text1"/>
          <w:sz w:val="48"/>
          <w:szCs w:val="44"/>
        </w:rPr>
      </w:pPr>
      <w:r>
        <w:rPr>
          <w:rFonts w:asciiTheme="minorEastAsia" w:hAnsiTheme="minorEastAsia" w:hint="eastAsia"/>
          <w:b/>
          <w:color w:val="000000" w:themeColor="text1"/>
          <w:sz w:val="48"/>
          <w:szCs w:val="44"/>
        </w:rPr>
        <w:t>全国主要重点高校招生就业信息汇总</w:t>
      </w:r>
    </w:p>
    <w:p w14:paraId="1D22C94F" w14:textId="77777777" w:rsidR="00561593" w:rsidRDefault="00E72488">
      <w:pPr>
        <w:rPr>
          <w:rFonts w:asciiTheme="minorEastAsia" w:hAnsiTheme="minorEastAsia"/>
          <w:b/>
          <w:color w:val="000000" w:themeColor="text1"/>
          <w:sz w:val="36"/>
          <w:szCs w:val="36"/>
        </w:rPr>
      </w:pPr>
      <w:r>
        <w:rPr>
          <w:rFonts w:asciiTheme="minorEastAsia" w:hAnsiTheme="minorEastAsia" w:hint="eastAsia"/>
          <w:b/>
          <w:color w:val="000000" w:themeColor="text1"/>
          <w:sz w:val="36"/>
          <w:szCs w:val="36"/>
        </w:rPr>
        <w:t>一、项目简索</w:t>
      </w:r>
    </w:p>
    <w:tbl>
      <w:tblPr>
        <w:tblStyle w:val="af4"/>
        <w:tblW w:w="7938" w:type="dxa"/>
        <w:tblInd w:w="-5" w:type="dxa"/>
        <w:tblLayout w:type="fixed"/>
        <w:tblLook w:val="04A0" w:firstRow="1" w:lastRow="0" w:firstColumn="1" w:lastColumn="0" w:noHBand="0" w:noVBand="1"/>
      </w:tblPr>
      <w:tblGrid>
        <w:gridCol w:w="993"/>
        <w:gridCol w:w="1275"/>
        <w:gridCol w:w="851"/>
        <w:gridCol w:w="1417"/>
        <w:gridCol w:w="1134"/>
        <w:gridCol w:w="1560"/>
        <w:gridCol w:w="708"/>
      </w:tblGrid>
      <w:tr w:rsidR="00096CDB" w14:paraId="43D633B1" w14:textId="77777777" w:rsidTr="00096CDB">
        <w:tc>
          <w:tcPr>
            <w:tcW w:w="993" w:type="dxa"/>
          </w:tcPr>
          <w:p w14:paraId="5A91AC8C" w14:textId="77777777" w:rsidR="00096CDB" w:rsidRDefault="00096CDB">
            <w:pPr>
              <w:jc w:val="center"/>
              <w:rPr>
                <w:rFonts w:asciiTheme="minorEastAsia" w:hAnsiTheme="minorEastAsia"/>
                <w:b/>
                <w:color w:val="000000" w:themeColor="text1"/>
              </w:rPr>
            </w:pPr>
            <w:r>
              <w:rPr>
                <w:rFonts w:asciiTheme="minorEastAsia" w:hAnsiTheme="minorEastAsia"/>
                <w:b/>
                <w:color w:val="000000" w:themeColor="text1"/>
              </w:rPr>
              <w:t>招聘公司</w:t>
            </w:r>
          </w:p>
        </w:tc>
        <w:tc>
          <w:tcPr>
            <w:tcW w:w="1275" w:type="dxa"/>
          </w:tcPr>
          <w:p w14:paraId="21955053" w14:textId="77777777" w:rsidR="00096CDB" w:rsidRDefault="00096CDB">
            <w:pPr>
              <w:jc w:val="center"/>
              <w:rPr>
                <w:rFonts w:asciiTheme="minorEastAsia" w:hAnsiTheme="minorEastAsia"/>
                <w:b/>
                <w:color w:val="000000" w:themeColor="text1"/>
              </w:rPr>
            </w:pPr>
            <w:r>
              <w:rPr>
                <w:rFonts w:asciiTheme="minorEastAsia" w:hAnsiTheme="minorEastAsia"/>
                <w:b/>
                <w:color w:val="000000" w:themeColor="text1"/>
              </w:rPr>
              <w:t>申请时间</w:t>
            </w:r>
          </w:p>
        </w:tc>
        <w:tc>
          <w:tcPr>
            <w:tcW w:w="851" w:type="dxa"/>
          </w:tcPr>
          <w:p w14:paraId="78375558" w14:textId="77777777" w:rsidR="00096CDB" w:rsidRDefault="00096CDB">
            <w:pPr>
              <w:jc w:val="center"/>
              <w:rPr>
                <w:rFonts w:asciiTheme="minorEastAsia" w:hAnsiTheme="minorEastAsia"/>
                <w:b/>
                <w:color w:val="000000" w:themeColor="text1"/>
              </w:rPr>
            </w:pPr>
            <w:r>
              <w:rPr>
                <w:rFonts w:asciiTheme="minorEastAsia" w:hAnsiTheme="minorEastAsia"/>
                <w:b/>
                <w:color w:val="000000" w:themeColor="text1"/>
              </w:rPr>
              <w:t>招聘</w:t>
            </w:r>
          </w:p>
          <w:p w14:paraId="7DD1FEF6" w14:textId="77777777" w:rsidR="00096CDB" w:rsidRDefault="00096CDB">
            <w:pPr>
              <w:jc w:val="center"/>
              <w:rPr>
                <w:rFonts w:asciiTheme="minorEastAsia" w:hAnsiTheme="minorEastAsia"/>
                <w:b/>
                <w:color w:val="000000" w:themeColor="text1"/>
              </w:rPr>
            </w:pPr>
            <w:r>
              <w:rPr>
                <w:rFonts w:asciiTheme="minorEastAsia" w:hAnsiTheme="minorEastAsia"/>
                <w:b/>
                <w:color w:val="000000" w:themeColor="text1"/>
              </w:rPr>
              <w:t>方式</w:t>
            </w:r>
          </w:p>
        </w:tc>
        <w:tc>
          <w:tcPr>
            <w:tcW w:w="1417" w:type="dxa"/>
          </w:tcPr>
          <w:p w14:paraId="7C2F1614" w14:textId="77777777" w:rsidR="00096CDB" w:rsidRDefault="00096CDB">
            <w:pPr>
              <w:jc w:val="center"/>
              <w:rPr>
                <w:rFonts w:asciiTheme="minorEastAsia" w:hAnsiTheme="minorEastAsia"/>
                <w:b/>
                <w:color w:val="000000" w:themeColor="text1"/>
              </w:rPr>
            </w:pPr>
            <w:r>
              <w:rPr>
                <w:rFonts w:asciiTheme="minorEastAsia" w:hAnsiTheme="minorEastAsia" w:hint="eastAsia"/>
                <w:b/>
                <w:color w:val="000000" w:themeColor="text1"/>
              </w:rPr>
              <w:t>职务</w:t>
            </w:r>
          </w:p>
        </w:tc>
        <w:tc>
          <w:tcPr>
            <w:tcW w:w="1134" w:type="dxa"/>
          </w:tcPr>
          <w:p w14:paraId="356F0111" w14:textId="77777777" w:rsidR="00096CDB" w:rsidRDefault="00096CDB">
            <w:pPr>
              <w:jc w:val="center"/>
              <w:rPr>
                <w:rFonts w:asciiTheme="minorEastAsia" w:hAnsiTheme="minorEastAsia"/>
                <w:b/>
                <w:color w:val="000000" w:themeColor="text1"/>
              </w:rPr>
            </w:pPr>
            <w:r>
              <w:rPr>
                <w:rFonts w:asciiTheme="minorEastAsia" w:hAnsiTheme="minorEastAsia"/>
                <w:b/>
                <w:color w:val="000000" w:themeColor="text1"/>
              </w:rPr>
              <w:t>学历</w:t>
            </w:r>
          </w:p>
          <w:p w14:paraId="7E88B021" w14:textId="77777777" w:rsidR="00096CDB" w:rsidRDefault="00096CDB">
            <w:pPr>
              <w:jc w:val="center"/>
              <w:rPr>
                <w:rFonts w:asciiTheme="minorEastAsia" w:hAnsiTheme="minorEastAsia"/>
                <w:b/>
                <w:color w:val="000000" w:themeColor="text1"/>
              </w:rPr>
            </w:pPr>
            <w:r>
              <w:rPr>
                <w:rFonts w:asciiTheme="minorEastAsia" w:hAnsiTheme="minorEastAsia"/>
                <w:b/>
                <w:color w:val="000000" w:themeColor="text1"/>
              </w:rPr>
              <w:t>要求</w:t>
            </w:r>
          </w:p>
        </w:tc>
        <w:tc>
          <w:tcPr>
            <w:tcW w:w="1560" w:type="dxa"/>
          </w:tcPr>
          <w:p w14:paraId="5CD9E2B7" w14:textId="77777777" w:rsidR="00096CDB" w:rsidRDefault="00096CDB">
            <w:pPr>
              <w:jc w:val="center"/>
              <w:rPr>
                <w:rFonts w:asciiTheme="minorEastAsia" w:hAnsiTheme="minorEastAsia"/>
                <w:b/>
                <w:color w:val="000000" w:themeColor="text1"/>
              </w:rPr>
            </w:pPr>
            <w:r>
              <w:rPr>
                <w:rFonts w:asciiTheme="minorEastAsia" w:hAnsiTheme="minorEastAsia"/>
                <w:b/>
                <w:color w:val="000000" w:themeColor="text1"/>
              </w:rPr>
              <w:t>专业</w:t>
            </w:r>
          </w:p>
        </w:tc>
        <w:tc>
          <w:tcPr>
            <w:tcW w:w="708" w:type="dxa"/>
          </w:tcPr>
          <w:p w14:paraId="2DDB62B8" w14:textId="77777777" w:rsidR="00096CDB" w:rsidRDefault="00096CDB">
            <w:pPr>
              <w:jc w:val="center"/>
              <w:rPr>
                <w:rFonts w:asciiTheme="minorEastAsia" w:hAnsiTheme="minorEastAsia"/>
                <w:b/>
                <w:color w:val="000000" w:themeColor="text1"/>
              </w:rPr>
            </w:pPr>
            <w:bookmarkStart w:id="0" w:name="_GoBack"/>
            <w:bookmarkEnd w:id="0"/>
            <w:r>
              <w:rPr>
                <w:rFonts w:asciiTheme="minorEastAsia" w:hAnsiTheme="minorEastAsia"/>
                <w:b/>
                <w:color w:val="000000" w:themeColor="text1"/>
              </w:rPr>
              <w:t>地点</w:t>
            </w:r>
          </w:p>
        </w:tc>
      </w:tr>
      <w:tr w:rsidR="00096CDB" w14:paraId="4171351A" w14:textId="77777777" w:rsidTr="00096CDB">
        <w:trPr>
          <w:trHeight w:val="1660"/>
        </w:trPr>
        <w:tc>
          <w:tcPr>
            <w:tcW w:w="993" w:type="dxa"/>
            <w:tcBorders>
              <w:bottom w:val="single" w:sz="4" w:space="0" w:color="auto"/>
            </w:tcBorders>
          </w:tcPr>
          <w:p w14:paraId="0B89DB74" w14:textId="77777777" w:rsidR="00096CDB" w:rsidRDefault="00096CDB">
            <w:pPr>
              <w:rPr>
                <w:rFonts w:asciiTheme="minorEastAsia" w:hAnsiTheme="minorEastAsia"/>
                <w:color w:val="000000" w:themeColor="text1"/>
              </w:rPr>
            </w:pPr>
            <w:r>
              <w:rPr>
                <w:color w:val="000000" w:themeColor="text1"/>
                <w:szCs w:val="21"/>
              </w:rPr>
              <w:t>北京中筑置业有限公司</w:t>
            </w:r>
          </w:p>
          <w:p w14:paraId="42B4B5ED" w14:textId="77777777" w:rsidR="00096CDB" w:rsidRDefault="00096CDB">
            <w:pPr>
              <w:jc w:val="center"/>
              <w:rPr>
                <w:rFonts w:asciiTheme="minorEastAsia" w:hAnsiTheme="minorEastAsia"/>
                <w:color w:val="000000" w:themeColor="text1"/>
              </w:rPr>
            </w:pPr>
          </w:p>
        </w:tc>
        <w:tc>
          <w:tcPr>
            <w:tcW w:w="1275" w:type="dxa"/>
          </w:tcPr>
          <w:p w14:paraId="29B41533" w14:textId="77777777" w:rsidR="00096CDB" w:rsidRDefault="00096CDB">
            <w:pPr>
              <w:jc w:val="center"/>
              <w:rPr>
                <w:rFonts w:asciiTheme="minorEastAsia" w:hAnsiTheme="minorEastAsia"/>
                <w:color w:val="000000" w:themeColor="text1"/>
              </w:rPr>
            </w:pPr>
            <w:r>
              <w:rPr>
                <w:rFonts w:asciiTheme="minorEastAsia" w:hAnsiTheme="minorEastAsia" w:hint="eastAsia"/>
                <w:color w:val="000000" w:themeColor="text1"/>
              </w:rPr>
              <w:t>开始日期:</w:t>
            </w:r>
          </w:p>
          <w:p w14:paraId="7C9DFFAB" w14:textId="77777777" w:rsidR="00096CDB" w:rsidRDefault="00096CDB">
            <w:pPr>
              <w:jc w:val="center"/>
              <w:rPr>
                <w:rFonts w:cstheme="minorHAnsi"/>
                <w:color w:val="000000" w:themeColor="text1"/>
              </w:rPr>
            </w:pPr>
            <w:r>
              <w:rPr>
                <w:rFonts w:cstheme="minorHAnsi"/>
                <w:color w:val="000000" w:themeColor="text1"/>
              </w:rPr>
              <w:t>2018-03-16</w:t>
            </w:r>
          </w:p>
          <w:p w14:paraId="54664186" w14:textId="77777777" w:rsidR="00096CDB" w:rsidRDefault="00096CDB">
            <w:pPr>
              <w:jc w:val="center"/>
              <w:rPr>
                <w:rFonts w:asciiTheme="minorEastAsia" w:hAnsiTheme="minorEastAsia"/>
                <w:color w:val="000000" w:themeColor="text1"/>
              </w:rPr>
            </w:pPr>
            <w:r>
              <w:rPr>
                <w:rFonts w:asciiTheme="minorEastAsia" w:hAnsiTheme="minorEastAsia" w:hint="eastAsia"/>
                <w:color w:val="000000" w:themeColor="text1"/>
              </w:rPr>
              <w:t>截止日期:</w:t>
            </w:r>
          </w:p>
          <w:p w14:paraId="71EC9C00" w14:textId="77777777" w:rsidR="00096CDB" w:rsidRDefault="00096CDB">
            <w:pPr>
              <w:jc w:val="center"/>
              <w:rPr>
                <w:rFonts w:asciiTheme="minorEastAsia" w:hAnsiTheme="minorEastAsia"/>
                <w:color w:val="000000" w:themeColor="text1"/>
              </w:rPr>
            </w:pPr>
            <w:r>
              <w:rPr>
                <w:rFonts w:cstheme="minorHAnsi"/>
                <w:color w:val="000000" w:themeColor="text1"/>
              </w:rPr>
              <w:t>2018-05-</w:t>
            </w:r>
            <w:r>
              <w:rPr>
                <w:rFonts w:cstheme="minorHAnsi" w:hint="eastAsia"/>
                <w:color w:val="000000" w:themeColor="text1"/>
              </w:rPr>
              <w:t>3</w:t>
            </w:r>
            <w:r>
              <w:rPr>
                <w:rFonts w:cstheme="minorHAnsi"/>
                <w:color w:val="000000" w:themeColor="text1"/>
              </w:rPr>
              <w:t>1</w:t>
            </w:r>
          </w:p>
        </w:tc>
        <w:tc>
          <w:tcPr>
            <w:tcW w:w="851" w:type="dxa"/>
          </w:tcPr>
          <w:p w14:paraId="1D29A28A" w14:textId="77777777" w:rsidR="00096CDB" w:rsidRDefault="00096CDB">
            <w:pPr>
              <w:jc w:val="center"/>
              <w:rPr>
                <w:rFonts w:asciiTheme="minorEastAsia" w:hAnsiTheme="minorEastAsia"/>
                <w:color w:val="000000" w:themeColor="text1"/>
              </w:rPr>
            </w:pPr>
            <w:r>
              <w:rPr>
                <w:rFonts w:asciiTheme="minorEastAsia" w:hAnsiTheme="minorEastAsia"/>
                <w:color w:val="000000" w:themeColor="text1"/>
              </w:rPr>
              <w:t>网申</w:t>
            </w:r>
          </w:p>
        </w:tc>
        <w:tc>
          <w:tcPr>
            <w:tcW w:w="1417" w:type="dxa"/>
          </w:tcPr>
          <w:p w14:paraId="614D4965" w14:textId="77777777" w:rsidR="00096CDB" w:rsidRDefault="00096CDB">
            <w:pPr>
              <w:rPr>
                <w:rFonts w:asciiTheme="minorEastAsia" w:hAnsiTheme="minorEastAsia"/>
                <w:color w:val="000000" w:themeColor="text1"/>
              </w:rPr>
            </w:pPr>
            <w:r>
              <w:rPr>
                <w:color w:val="000000" w:themeColor="text1"/>
                <w:szCs w:val="21"/>
              </w:rPr>
              <w:t>金融投资岗</w:t>
            </w:r>
            <w:r>
              <w:rPr>
                <w:rFonts w:hint="eastAsia"/>
                <w:color w:val="000000" w:themeColor="text1"/>
                <w:szCs w:val="21"/>
              </w:rPr>
              <w:t>；</w:t>
            </w:r>
            <w:r>
              <w:rPr>
                <w:color w:val="000000" w:themeColor="text1"/>
                <w:szCs w:val="21"/>
              </w:rPr>
              <w:t>人力资源岗</w:t>
            </w:r>
            <w:r>
              <w:rPr>
                <w:rFonts w:hint="eastAsia"/>
                <w:color w:val="000000" w:themeColor="text1"/>
                <w:szCs w:val="21"/>
              </w:rPr>
              <w:t>；</w:t>
            </w:r>
            <w:r>
              <w:rPr>
                <w:color w:val="000000" w:themeColor="text1"/>
                <w:szCs w:val="21"/>
              </w:rPr>
              <w:t>营销策划岗</w:t>
            </w:r>
            <w:r>
              <w:rPr>
                <w:rFonts w:hint="eastAsia"/>
                <w:color w:val="000000" w:themeColor="text1"/>
                <w:szCs w:val="21"/>
              </w:rPr>
              <w:t>；</w:t>
            </w:r>
            <w:r>
              <w:rPr>
                <w:color w:val="000000" w:themeColor="text1"/>
                <w:szCs w:val="21"/>
              </w:rPr>
              <w:t>品牌管理岗</w:t>
            </w:r>
            <w:r>
              <w:rPr>
                <w:rFonts w:hint="eastAsia"/>
                <w:color w:val="000000" w:themeColor="text1"/>
                <w:szCs w:val="21"/>
              </w:rPr>
              <w:t>；</w:t>
            </w:r>
            <w:r>
              <w:rPr>
                <w:color w:val="000000" w:themeColor="text1"/>
                <w:szCs w:val="21"/>
              </w:rPr>
              <w:t>财务管理岗</w:t>
            </w:r>
            <w:r>
              <w:rPr>
                <w:rFonts w:hint="eastAsia"/>
                <w:color w:val="000000" w:themeColor="text1"/>
                <w:szCs w:val="21"/>
              </w:rPr>
              <w:t>；</w:t>
            </w:r>
            <w:r>
              <w:rPr>
                <w:color w:val="000000" w:themeColor="text1"/>
                <w:szCs w:val="21"/>
              </w:rPr>
              <w:t>建筑工程类</w:t>
            </w:r>
          </w:p>
        </w:tc>
        <w:tc>
          <w:tcPr>
            <w:tcW w:w="1134" w:type="dxa"/>
          </w:tcPr>
          <w:p w14:paraId="6D05898C" w14:textId="77777777" w:rsidR="00096CDB" w:rsidRDefault="00096CDB">
            <w:pPr>
              <w:rPr>
                <w:rFonts w:asciiTheme="minorEastAsia" w:hAnsiTheme="minorEastAsia"/>
                <w:color w:val="000000" w:themeColor="text1"/>
              </w:rPr>
            </w:pPr>
            <w:r>
              <w:rPr>
                <w:color w:val="000000" w:themeColor="text1"/>
                <w:szCs w:val="21"/>
              </w:rPr>
              <w:t>统招本科及以上学历</w:t>
            </w:r>
          </w:p>
        </w:tc>
        <w:tc>
          <w:tcPr>
            <w:tcW w:w="1560" w:type="dxa"/>
          </w:tcPr>
          <w:p w14:paraId="087AA23E" w14:textId="77777777" w:rsidR="00096CDB" w:rsidRDefault="00096CDB">
            <w:pPr>
              <w:jc w:val="left"/>
              <w:rPr>
                <w:rFonts w:asciiTheme="minorEastAsia" w:hAnsiTheme="minorEastAsia"/>
                <w:color w:val="000000" w:themeColor="text1"/>
              </w:rPr>
            </w:pPr>
            <w:r>
              <w:rPr>
                <w:color w:val="000000" w:themeColor="text1"/>
                <w:szCs w:val="21"/>
              </w:rPr>
              <w:t>经济学、财政学等经济类专业</w:t>
            </w:r>
            <w:r>
              <w:rPr>
                <w:rFonts w:hint="eastAsia"/>
                <w:color w:val="000000" w:themeColor="text1"/>
                <w:szCs w:val="21"/>
              </w:rPr>
              <w:t>；</w:t>
            </w:r>
            <w:r>
              <w:rPr>
                <w:color w:val="000000" w:themeColor="text1"/>
                <w:szCs w:val="21"/>
              </w:rPr>
              <w:t>企业管理、人力资源管理、市场营销等管理类专业</w:t>
            </w:r>
          </w:p>
        </w:tc>
        <w:tc>
          <w:tcPr>
            <w:tcW w:w="708" w:type="dxa"/>
          </w:tcPr>
          <w:p w14:paraId="63AEEB07" w14:textId="77777777" w:rsidR="00096CDB" w:rsidRDefault="00096CDB">
            <w:pPr>
              <w:rPr>
                <w:rFonts w:asciiTheme="minorEastAsia" w:hAnsiTheme="minorEastAsia"/>
                <w:color w:val="000000" w:themeColor="text1"/>
              </w:rPr>
            </w:pPr>
            <w:r>
              <w:rPr>
                <w:color w:val="000000" w:themeColor="text1"/>
                <w:szCs w:val="21"/>
              </w:rPr>
              <w:t>北京</w:t>
            </w:r>
          </w:p>
        </w:tc>
      </w:tr>
      <w:tr w:rsidR="00096CDB" w14:paraId="27412075" w14:textId="77777777" w:rsidTr="00096CDB">
        <w:trPr>
          <w:trHeight w:val="1555"/>
        </w:trPr>
        <w:tc>
          <w:tcPr>
            <w:tcW w:w="993" w:type="dxa"/>
            <w:tcBorders>
              <w:bottom w:val="single" w:sz="4" w:space="0" w:color="auto"/>
            </w:tcBorders>
          </w:tcPr>
          <w:p w14:paraId="2F0F071B" w14:textId="77777777" w:rsidR="00096CDB" w:rsidRDefault="00096CDB">
            <w:pPr>
              <w:jc w:val="center"/>
              <w:rPr>
                <w:color w:val="000000" w:themeColor="text1"/>
              </w:rPr>
            </w:pPr>
            <w:r>
              <w:rPr>
                <w:color w:val="000000" w:themeColor="text1"/>
              </w:rPr>
              <w:t>兴业银行</w:t>
            </w:r>
            <w:r>
              <w:rPr>
                <w:rFonts w:hint="eastAsia"/>
                <w:color w:val="000000" w:themeColor="text1"/>
              </w:rPr>
              <w:t>长春分行</w:t>
            </w:r>
            <w:r>
              <w:rPr>
                <w:color w:val="000000" w:themeColor="text1"/>
              </w:rPr>
              <w:t>应届毕业生招聘启事</w:t>
            </w:r>
            <w:r>
              <w:rPr>
                <w:rFonts w:hint="eastAsia"/>
                <w:color w:val="000000" w:themeColor="text1"/>
              </w:rPr>
              <w:t>（</w:t>
            </w:r>
            <w:r>
              <w:rPr>
                <w:rFonts w:hint="eastAsia"/>
                <w:color w:val="000000" w:themeColor="text1"/>
              </w:rPr>
              <w:t>2018</w:t>
            </w:r>
            <w:r>
              <w:rPr>
                <w:rFonts w:hint="eastAsia"/>
                <w:color w:val="000000" w:themeColor="text1"/>
              </w:rPr>
              <w:t>年）</w:t>
            </w:r>
          </w:p>
        </w:tc>
        <w:tc>
          <w:tcPr>
            <w:tcW w:w="1275" w:type="dxa"/>
          </w:tcPr>
          <w:p w14:paraId="6E90566C" w14:textId="77777777" w:rsidR="00096CDB" w:rsidRDefault="00096CDB">
            <w:pPr>
              <w:rPr>
                <w:rFonts w:cstheme="minorHAnsi"/>
                <w:color w:val="000000" w:themeColor="text1"/>
              </w:rPr>
            </w:pPr>
            <w:r>
              <w:rPr>
                <w:rFonts w:cstheme="minorHAnsi" w:hint="eastAsia"/>
                <w:color w:val="000000" w:themeColor="text1"/>
              </w:rPr>
              <w:t>开始日期</w:t>
            </w:r>
            <w:r>
              <w:rPr>
                <w:rFonts w:cstheme="minorHAnsi" w:hint="eastAsia"/>
                <w:color w:val="000000" w:themeColor="text1"/>
              </w:rPr>
              <w:t>:</w:t>
            </w:r>
          </w:p>
          <w:p w14:paraId="32504F3E" w14:textId="77777777" w:rsidR="00096CDB" w:rsidRDefault="00096CDB">
            <w:pPr>
              <w:jc w:val="center"/>
              <w:rPr>
                <w:rFonts w:cstheme="minorHAnsi"/>
                <w:color w:val="000000" w:themeColor="text1"/>
              </w:rPr>
            </w:pPr>
            <w:r>
              <w:rPr>
                <w:rFonts w:cstheme="minorHAnsi"/>
                <w:color w:val="000000" w:themeColor="text1"/>
              </w:rPr>
              <w:t>201</w:t>
            </w:r>
            <w:r>
              <w:rPr>
                <w:rFonts w:cstheme="minorHAnsi" w:hint="eastAsia"/>
                <w:color w:val="000000" w:themeColor="text1"/>
              </w:rPr>
              <w:t>8</w:t>
            </w:r>
            <w:r>
              <w:rPr>
                <w:rFonts w:cstheme="minorHAnsi"/>
                <w:color w:val="000000" w:themeColor="text1"/>
              </w:rPr>
              <w:t>-03-</w:t>
            </w:r>
            <w:r>
              <w:rPr>
                <w:rFonts w:cstheme="minorHAnsi" w:hint="eastAsia"/>
                <w:color w:val="000000" w:themeColor="text1"/>
              </w:rPr>
              <w:t>1</w:t>
            </w:r>
            <w:r>
              <w:rPr>
                <w:rFonts w:cstheme="minorHAnsi"/>
                <w:color w:val="000000" w:themeColor="text1"/>
              </w:rPr>
              <w:t>6</w:t>
            </w:r>
          </w:p>
          <w:p w14:paraId="4DFCC77A" w14:textId="77777777" w:rsidR="00096CDB" w:rsidRDefault="00096CDB">
            <w:pPr>
              <w:jc w:val="center"/>
              <w:rPr>
                <w:rFonts w:cstheme="minorHAnsi"/>
                <w:color w:val="000000" w:themeColor="text1"/>
              </w:rPr>
            </w:pPr>
            <w:r>
              <w:rPr>
                <w:rFonts w:cstheme="minorHAnsi" w:hint="eastAsia"/>
                <w:color w:val="000000" w:themeColor="text1"/>
              </w:rPr>
              <w:t>截止日期</w:t>
            </w:r>
            <w:r>
              <w:rPr>
                <w:rFonts w:cstheme="minorHAnsi" w:hint="eastAsia"/>
                <w:color w:val="000000" w:themeColor="text1"/>
              </w:rPr>
              <w:t>:</w:t>
            </w:r>
          </w:p>
          <w:p w14:paraId="757D77DF" w14:textId="77777777" w:rsidR="00096CDB" w:rsidRDefault="00096CDB">
            <w:pPr>
              <w:jc w:val="center"/>
              <w:rPr>
                <w:rFonts w:cstheme="minorHAnsi"/>
                <w:color w:val="000000" w:themeColor="text1"/>
              </w:rPr>
            </w:pPr>
            <w:r>
              <w:rPr>
                <w:rFonts w:cstheme="minorHAnsi"/>
                <w:color w:val="000000" w:themeColor="text1"/>
              </w:rPr>
              <w:t>201</w:t>
            </w:r>
            <w:r>
              <w:rPr>
                <w:rFonts w:cstheme="minorHAnsi" w:hint="eastAsia"/>
                <w:color w:val="000000" w:themeColor="text1"/>
              </w:rPr>
              <w:t>8-</w:t>
            </w:r>
            <w:r>
              <w:rPr>
                <w:rFonts w:cstheme="minorHAnsi"/>
                <w:color w:val="000000" w:themeColor="text1"/>
              </w:rPr>
              <w:t>03-31</w:t>
            </w:r>
          </w:p>
        </w:tc>
        <w:tc>
          <w:tcPr>
            <w:tcW w:w="851" w:type="dxa"/>
          </w:tcPr>
          <w:p w14:paraId="696C9D12" w14:textId="77777777" w:rsidR="00096CDB" w:rsidRDefault="00096CDB">
            <w:pPr>
              <w:rPr>
                <w:rFonts w:asciiTheme="minorEastAsia" w:hAnsiTheme="minorEastAsia"/>
                <w:color w:val="000000" w:themeColor="text1"/>
              </w:rPr>
            </w:pPr>
            <w:r>
              <w:rPr>
                <w:rFonts w:asciiTheme="minorEastAsia" w:hAnsiTheme="minorEastAsia"/>
                <w:color w:val="000000" w:themeColor="text1"/>
              </w:rPr>
              <w:t>网申</w:t>
            </w:r>
          </w:p>
        </w:tc>
        <w:tc>
          <w:tcPr>
            <w:tcW w:w="1417" w:type="dxa"/>
          </w:tcPr>
          <w:p w14:paraId="06D2AD82" w14:textId="77777777" w:rsidR="00096CDB" w:rsidRDefault="00096CDB">
            <w:pPr>
              <w:rPr>
                <w:color w:val="000000" w:themeColor="text1"/>
                <w:szCs w:val="21"/>
              </w:rPr>
            </w:pPr>
            <w:r>
              <w:rPr>
                <w:color w:val="000000" w:themeColor="text1"/>
                <w:szCs w:val="21"/>
              </w:rPr>
              <w:t>客户服务类岗位</w:t>
            </w:r>
            <w:r>
              <w:rPr>
                <w:rFonts w:hint="eastAsia"/>
                <w:color w:val="000000" w:themeColor="text1"/>
                <w:szCs w:val="21"/>
              </w:rPr>
              <w:t>；</w:t>
            </w:r>
          </w:p>
          <w:p w14:paraId="5B571244" w14:textId="77777777" w:rsidR="00096CDB" w:rsidRDefault="00096CDB">
            <w:pPr>
              <w:rPr>
                <w:rFonts w:asciiTheme="minorEastAsia" w:hAnsiTheme="minorEastAsia"/>
                <w:color w:val="000000" w:themeColor="text1"/>
              </w:rPr>
            </w:pPr>
            <w:r>
              <w:rPr>
                <w:color w:val="000000" w:themeColor="text1"/>
                <w:szCs w:val="21"/>
              </w:rPr>
              <w:t>综合营销类岗位</w:t>
            </w:r>
          </w:p>
        </w:tc>
        <w:tc>
          <w:tcPr>
            <w:tcW w:w="1134" w:type="dxa"/>
          </w:tcPr>
          <w:p w14:paraId="3664A3D4" w14:textId="77777777" w:rsidR="00096CDB" w:rsidRDefault="00096CDB">
            <w:pPr>
              <w:rPr>
                <w:rFonts w:asciiTheme="minorEastAsia" w:hAnsiTheme="minorEastAsia"/>
                <w:color w:val="000000" w:themeColor="text1"/>
              </w:rPr>
            </w:pPr>
            <w:r>
              <w:rPr>
                <w:rFonts w:asciiTheme="minorEastAsia" w:hAnsiTheme="minorEastAsia" w:hint="eastAsia"/>
                <w:color w:val="000000" w:themeColor="text1"/>
              </w:rPr>
              <w:t>本科及以上</w:t>
            </w:r>
          </w:p>
        </w:tc>
        <w:tc>
          <w:tcPr>
            <w:tcW w:w="1560" w:type="dxa"/>
          </w:tcPr>
          <w:p w14:paraId="4DEDCFC9" w14:textId="77777777" w:rsidR="00096CDB" w:rsidRDefault="00096CDB">
            <w:pPr>
              <w:jc w:val="left"/>
              <w:rPr>
                <w:rFonts w:asciiTheme="minorEastAsia" w:hAnsiTheme="minorEastAsia"/>
                <w:color w:val="000000" w:themeColor="text1"/>
              </w:rPr>
            </w:pPr>
            <w:r>
              <w:rPr>
                <w:color w:val="000000" w:themeColor="text1"/>
                <w:szCs w:val="21"/>
              </w:rPr>
              <w:t>经济类、计算机类、统计学、法学类等相关专业优先</w:t>
            </w:r>
          </w:p>
        </w:tc>
        <w:tc>
          <w:tcPr>
            <w:tcW w:w="708" w:type="dxa"/>
          </w:tcPr>
          <w:p w14:paraId="37492EB5" w14:textId="77777777" w:rsidR="00096CDB" w:rsidRDefault="00096CDB">
            <w:pPr>
              <w:rPr>
                <w:rFonts w:asciiTheme="minorEastAsia" w:hAnsiTheme="minorEastAsia"/>
                <w:color w:val="000000" w:themeColor="text1"/>
              </w:rPr>
            </w:pPr>
            <w:r>
              <w:rPr>
                <w:color w:val="000000" w:themeColor="text1"/>
                <w:szCs w:val="21"/>
              </w:rPr>
              <w:t>长春吉林延吉</w:t>
            </w:r>
          </w:p>
        </w:tc>
      </w:tr>
      <w:tr w:rsidR="00096CDB" w14:paraId="25AFFEF5" w14:textId="77777777" w:rsidTr="00096CDB">
        <w:trPr>
          <w:trHeight w:val="2211"/>
        </w:trPr>
        <w:tc>
          <w:tcPr>
            <w:tcW w:w="993" w:type="dxa"/>
            <w:tcBorders>
              <w:top w:val="single" w:sz="4" w:space="0" w:color="auto"/>
            </w:tcBorders>
          </w:tcPr>
          <w:p w14:paraId="0886DE9B" w14:textId="77777777" w:rsidR="00096CDB" w:rsidRDefault="00096CDB">
            <w:pPr>
              <w:rPr>
                <w:color w:val="000000" w:themeColor="text1"/>
              </w:rPr>
            </w:pPr>
            <w:r>
              <w:rPr>
                <w:color w:val="000000" w:themeColor="text1"/>
              </w:rPr>
              <w:t>星石投资</w:t>
            </w:r>
            <w:r>
              <w:rPr>
                <w:color w:val="000000" w:themeColor="text1"/>
              </w:rPr>
              <w:t>2018</w:t>
            </w:r>
            <w:r>
              <w:rPr>
                <w:color w:val="000000" w:themeColor="text1"/>
              </w:rPr>
              <w:t>春季校园招聘</w:t>
            </w:r>
          </w:p>
        </w:tc>
        <w:tc>
          <w:tcPr>
            <w:tcW w:w="1275" w:type="dxa"/>
          </w:tcPr>
          <w:p w14:paraId="39169954" w14:textId="77777777" w:rsidR="00096CDB" w:rsidRDefault="00096CDB">
            <w:pPr>
              <w:rPr>
                <w:rFonts w:asciiTheme="minorEastAsia" w:hAnsiTheme="minorEastAsia"/>
                <w:color w:val="000000" w:themeColor="text1"/>
              </w:rPr>
            </w:pPr>
            <w:r>
              <w:rPr>
                <w:rFonts w:asciiTheme="minorEastAsia" w:hAnsiTheme="minorEastAsia" w:hint="eastAsia"/>
                <w:color w:val="000000" w:themeColor="text1"/>
              </w:rPr>
              <w:t>开始日期:</w:t>
            </w:r>
          </w:p>
          <w:p w14:paraId="33050E1F" w14:textId="77777777" w:rsidR="00096CDB" w:rsidRDefault="00096CDB">
            <w:pPr>
              <w:jc w:val="center"/>
              <w:rPr>
                <w:rFonts w:cstheme="minorHAnsi"/>
                <w:color w:val="000000" w:themeColor="text1"/>
              </w:rPr>
            </w:pPr>
            <w:r>
              <w:rPr>
                <w:rFonts w:cstheme="minorHAnsi"/>
                <w:color w:val="000000" w:themeColor="text1"/>
              </w:rPr>
              <w:t>2018-03-16</w:t>
            </w:r>
          </w:p>
          <w:p w14:paraId="63FB9699" w14:textId="77777777" w:rsidR="00096CDB" w:rsidRDefault="00096CDB">
            <w:pPr>
              <w:jc w:val="center"/>
              <w:rPr>
                <w:rFonts w:asciiTheme="minorEastAsia" w:hAnsiTheme="minorEastAsia"/>
                <w:color w:val="000000" w:themeColor="text1"/>
              </w:rPr>
            </w:pPr>
            <w:r>
              <w:rPr>
                <w:rFonts w:asciiTheme="minorEastAsia" w:hAnsiTheme="minorEastAsia" w:hint="eastAsia"/>
                <w:color w:val="000000" w:themeColor="text1"/>
              </w:rPr>
              <w:t>截止日期:</w:t>
            </w:r>
          </w:p>
          <w:p w14:paraId="45CD5588" w14:textId="77777777" w:rsidR="00096CDB" w:rsidRDefault="00096CDB">
            <w:pPr>
              <w:jc w:val="center"/>
              <w:rPr>
                <w:rFonts w:asciiTheme="minorEastAsia" w:hAnsiTheme="minorEastAsia"/>
                <w:color w:val="000000" w:themeColor="text1"/>
              </w:rPr>
            </w:pPr>
            <w:r>
              <w:rPr>
                <w:rFonts w:cstheme="minorHAnsi"/>
                <w:color w:val="000000" w:themeColor="text1"/>
              </w:rPr>
              <w:t>2018-04-</w:t>
            </w:r>
            <w:r>
              <w:rPr>
                <w:rFonts w:cstheme="minorHAnsi" w:hint="eastAsia"/>
                <w:color w:val="000000" w:themeColor="text1"/>
              </w:rPr>
              <w:t>3</w:t>
            </w:r>
            <w:r>
              <w:rPr>
                <w:rFonts w:cstheme="minorHAnsi"/>
                <w:color w:val="000000" w:themeColor="text1"/>
              </w:rPr>
              <w:t>0</w:t>
            </w:r>
          </w:p>
        </w:tc>
        <w:tc>
          <w:tcPr>
            <w:tcW w:w="851" w:type="dxa"/>
          </w:tcPr>
          <w:p w14:paraId="71571619" w14:textId="77777777" w:rsidR="00096CDB" w:rsidRDefault="00096CDB">
            <w:pPr>
              <w:rPr>
                <w:rFonts w:asciiTheme="minorEastAsia" w:hAnsiTheme="minorEastAsia"/>
                <w:color w:val="000000" w:themeColor="text1"/>
              </w:rPr>
            </w:pPr>
            <w:r>
              <w:rPr>
                <w:rFonts w:asciiTheme="minorEastAsia" w:hAnsiTheme="minorEastAsia"/>
                <w:color w:val="000000" w:themeColor="text1"/>
              </w:rPr>
              <w:t>网申</w:t>
            </w:r>
          </w:p>
        </w:tc>
        <w:tc>
          <w:tcPr>
            <w:tcW w:w="1417" w:type="dxa"/>
          </w:tcPr>
          <w:p w14:paraId="34F7B92A" w14:textId="77777777" w:rsidR="00096CDB" w:rsidRDefault="00096CDB">
            <w:pPr>
              <w:rPr>
                <w:color w:val="000000" w:themeColor="text1"/>
                <w:szCs w:val="21"/>
              </w:rPr>
            </w:pPr>
            <w:r>
              <w:rPr>
                <w:color w:val="000000" w:themeColor="text1"/>
                <w:szCs w:val="21"/>
              </w:rPr>
              <w:t>基金会计岗</w:t>
            </w:r>
            <w:r>
              <w:rPr>
                <w:rFonts w:hint="eastAsia"/>
                <w:color w:val="000000" w:themeColor="text1"/>
                <w:szCs w:val="21"/>
              </w:rPr>
              <w:t>；</w:t>
            </w:r>
          </w:p>
          <w:p w14:paraId="1E87524F" w14:textId="77777777" w:rsidR="00096CDB" w:rsidRDefault="00096CDB">
            <w:pPr>
              <w:rPr>
                <w:color w:val="000000" w:themeColor="text1"/>
                <w:szCs w:val="21"/>
              </w:rPr>
            </w:pPr>
            <w:r>
              <w:rPr>
                <w:color w:val="000000" w:themeColor="text1"/>
                <w:szCs w:val="21"/>
              </w:rPr>
              <w:t>公司法务岗</w:t>
            </w:r>
          </w:p>
          <w:p w14:paraId="486D5034" w14:textId="77777777" w:rsidR="00096CDB" w:rsidRDefault="00096CDB">
            <w:pPr>
              <w:jc w:val="center"/>
              <w:rPr>
                <w:rFonts w:asciiTheme="minorEastAsia" w:hAnsiTheme="minorEastAsia"/>
                <w:color w:val="000000" w:themeColor="text1"/>
              </w:rPr>
            </w:pPr>
          </w:p>
        </w:tc>
        <w:tc>
          <w:tcPr>
            <w:tcW w:w="1134" w:type="dxa"/>
          </w:tcPr>
          <w:p w14:paraId="24AABAE0" w14:textId="77777777" w:rsidR="00096CDB" w:rsidRDefault="00096CDB">
            <w:pPr>
              <w:rPr>
                <w:rFonts w:asciiTheme="minorEastAsia" w:hAnsiTheme="minorEastAsia"/>
                <w:color w:val="000000" w:themeColor="text1"/>
              </w:rPr>
            </w:pPr>
            <w:r>
              <w:rPr>
                <w:rFonts w:asciiTheme="minorEastAsia" w:hAnsiTheme="minorEastAsia" w:hint="eastAsia"/>
                <w:color w:val="000000" w:themeColor="text1"/>
              </w:rPr>
              <w:t>本科及以上</w:t>
            </w:r>
          </w:p>
        </w:tc>
        <w:tc>
          <w:tcPr>
            <w:tcW w:w="1560" w:type="dxa"/>
          </w:tcPr>
          <w:p w14:paraId="44CFF100" w14:textId="77777777" w:rsidR="00096CDB" w:rsidRDefault="00096CDB">
            <w:pPr>
              <w:jc w:val="left"/>
              <w:rPr>
                <w:color w:val="000000" w:themeColor="text1"/>
                <w:szCs w:val="21"/>
              </w:rPr>
            </w:pPr>
            <w:r>
              <w:rPr>
                <w:color w:val="000000" w:themeColor="text1"/>
                <w:szCs w:val="21"/>
              </w:rPr>
              <w:t>经济、财会、数学类相关专业</w:t>
            </w:r>
            <w:r>
              <w:rPr>
                <w:rFonts w:hint="eastAsia"/>
                <w:color w:val="000000" w:themeColor="text1"/>
                <w:szCs w:val="21"/>
              </w:rPr>
              <w:t>；</w:t>
            </w:r>
          </w:p>
          <w:p w14:paraId="785D6DBB" w14:textId="77777777" w:rsidR="00096CDB" w:rsidRDefault="00096CDB">
            <w:pPr>
              <w:jc w:val="left"/>
              <w:rPr>
                <w:color w:val="000000" w:themeColor="text1"/>
                <w:szCs w:val="21"/>
              </w:rPr>
            </w:pPr>
            <w:r>
              <w:rPr>
                <w:color w:val="000000" w:themeColor="text1"/>
                <w:szCs w:val="21"/>
              </w:rPr>
              <w:t>法律相关专业</w:t>
            </w:r>
          </w:p>
          <w:p w14:paraId="33478BE1" w14:textId="77777777" w:rsidR="00096CDB" w:rsidRDefault="00096CDB">
            <w:pPr>
              <w:jc w:val="left"/>
              <w:rPr>
                <w:color w:val="000000" w:themeColor="text1"/>
                <w:szCs w:val="21"/>
              </w:rPr>
            </w:pPr>
          </w:p>
        </w:tc>
        <w:tc>
          <w:tcPr>
            <w:tcW w:w="708" w:type="dxa"/>
          </w:tcPr>
          <w:p w14:paraId="5ACE14C6" w14:textId="77777777" w:rsidR="00096CDB" w:rsidRDefault="00096CDB">
            <w:pPr>
              <w:rPr>
                <w:rFonts w:cstheme="minorHAnsi"/>
                <w:color w:val="000000" w:themeColor="text1"/>
              </w:rPr>
            </w:pPr>
            <w:r>
              <w:rPr>
                <w:color w:val="000000" w:themeColor="text1"/>
                <w:szCs w:val="21"/>
              </w:rPr>
              <w:t>北京</w:t>
            </w:r>
          </w:p>
        </w:tc>
      </w:tr>
      <w:tr w:rsidR="00096CDB" w14:paraId="65515000" w14:textId="77777777" w:rsidTr="00096CDB">
        <w:trPr>
          <w:trHeight w:val="1421"/>
        </w:trPr>
        <w:tc>
          <w:tcPr>
            <w:tcW w:w="993" w:type="dxa"/>
          </w:tcPr>
          <w:p w14:paraId="6BD4B9D8" w14:textId="77777777" w:rsidR="00096CDB" w:rsidRDefault="00096CDB">
            <w:pPr>
              <w:jc w:val="center"/>
              <w:rPr>
                <w:color w:val="000000" w:themeColor="text1"/>
              </w:rPr>
            </w:pPr>
            <w:r>
              <w:rPr>
                <w:color w:val="000000" w:themeColor="text1"/>
              </w:rPr>
              <w:t>海尔</w:t>
            </w:r>
            <w:r>
              <w:rPr>
                <w:color w:val="000000" w:themeColor="text1"/>
              </w:rPr>
              <w:t>• 2018</w:t>
            </w:r>
            <w:r>
              <w:rPr>
                <w:color w:val="000000" w:themeColor="text1"/>
              </w:rPr>
              <w:t>未来合伙人春季补录</w:t>
            </w:r>
            <w:r>
              <w:rPr>
                <w:color w:val="000000" w:themeColor="text1"/>
              </w:rPr>
              <w:t>---</w:t>
            </w:r>
            <w:r>
              <w:rPr>
                <w:color w:val="000000" w:themeColor="text1"/>
              </w:rPr>
              <w:t>金融控股专场</w:t>
            </w:r>
          </w:p>
        </w:tc>
        <w:tc>
          <w:tcPr>
            <w:tcW w:w="1275" w:type="dxa"/>
          </w:tcPr>
          <w:p w14:paraId="5AEA8030" w14:textId="77777777" w:rsidR="00096CDB" w:rsidRDefault="00096CDB">
            <w:pPr>
              <w:jc w:val="center"/>
              <w:rPr>
                <w:rFonts w:asciiTheme="minorEastAsia" w:hAnsiTheme="minorEastAsia"/>
                <w:color w:val="000000" w:themeColor="text1"/>
              </w:rPr>
            </w:pPr>
            <w:r>
              <w:rPr>
                <w:rFonts w:asciiTheme="minorEastAsia" w:hAnsiTheme="minorEastAsia" w:hint="eastAsia"/>
                <w:color w:val="000000" w:themeColor="text1"/>
              </w:rPr>
              <w:t>开始日期:</w:t>
            </w:r>
          </w:p>
          <w:p w14:paraId="7144A0DA" w14:textId="77777777" w:rsidR="00096CDB" w:rsidRDefault="00096CDB">
            <w:pPr>
              <w:jc w:val="center"/>
              <w:rPr>
                <w:rFonts w:asciiTheme="minorEastAsia" w:hAnsiTheme="minorEastAsia"/>
                <w:color w:val="000000" w:themeColor="text1"/>
              </w:rPr>
            </w:pPr>
            <w:r>
              <w:rPr>
                <w:rFonts w:cstheme="minorHAnsi"/>
                <w:color w:val="000000" w:themeColor="text1"/>
              </w:rPr>
              <w:t>201</w:t>
            </w:r>
            <w:r>
              <w:rPr>
                <w:rFonts w:cstheme="minorHAnsi" w:hint="eastAsia"/>
                <w:color w:val="000000" w:themeColor="text1"/>
              </w:rPr>
              <w:t>8</w:t>
            </w:r>
            <w:r>
              <w:rPr>
                <w:rFonts w:cstheme="minorHAnsi"/>
                <w:color w:val="000000" w:themeColor="text1"/>
              </w:rPr>
              <w:t>-03-</w:t>
            </w:r>
            <w:r>
              <w:rPr>
                <w:rFonts w:cstheme="minorHAnsi" w:hint="eastAsia"/>
                <w:color w:val="000000" w:themeColor="text1"/>
              </w:rPr>
              <w:t>1</w:t>
            </w:r>
            <w:r>
              <w:rPr>
                <w:rFonts w:cstheme="minorHAnsi"/>
                <w:color w:val="000000" w:themeColor="text1"/>
              </w:rPr>
              <w:t>6</w:t>
            </w:r>
          </w:p>
          <w:p w14:paraId="70DBCF37" w14:textId="77777777" w:rsidR="00096CDB" w:rsidRDefault="00096CDB">
            <w:pPr>
              <w:jc w:val="center"/>
              <w:rPr>
                <w:rFonts w:asciiTheme="minorEastAsia" w:hAnsiTheme="minorEastAsia"/>
                <w:color w:val="000000" w:themeColor="text1"/>
              </w:rPr>
            </w:pPr>
            <w:r>
              <w:rPr>
                <w:rFonts w:asciiTheme="minorEastAsia" w:hAnsiTheme="minorEastAsia" w:hint="eastAsia"/>
                <w:color w:val="000000" w:themeColor="text1"/>
              </w:rPr>
              <w:t>截止日期:</w:t>
            </w:r>
          </w:p>
          <w:p w14:paraId="3BA97348" w14:textId="77777777" w:rsidR="00096CDB" w:rsidRDefault="00096CDB">
            <w:pPr>
              <w:jc w:val="center"/>
              <w:rPr>
                <w:rFonts w:asciiTheme="minorEastAsia" w:hAnsiTheme="minorEastAsia"/>
                <w:color w:val="000000" w:themeColor="text1"/>
              </w:rPr>
            </w:pPr>
            <w:r>
              <w:rPr>
                <w:rFonts w:cstheme="minorHAnsi"/>
                <w:color w:val="000000" w:themeColor="text1"/>
              </w:rPr>
              <w:t>201</w:t>
            </w:r>
            <w:r>
              <w:rPr>
                <w:rFonts w:cstheme="minorHAnsi" w:hint="eastAsia"/>
                <w:color w:val="000000" w:themeColor="text1"/>
              </w:rPr>
              <w:t>8</w:t>
            </w:r>
            <w:r>
              <w:rPr>
                <w:rFonts w:cstheme="minorHAnsi"/>
                <w:color w:val="000000" w:themeColor="text1"/>
              </w:rPr>
              <w:t>-03-30</w:t>
            </w:r>
          </w:p>
        </w:tc>
        <w:tc>
          <w:tcPr>
            <w:tcW w:w="851" w:type="dxa"/>
          </w:tcPr>
          <w:p w14:paraId="6EB86633" w14:textId="77777777" w:rsidR="00096CDB" w:rsidRDefault="00096CDB">
            <w:pPr>
              <w:rPr>
                <w:rFonts w:asciiTheme="minorEastAsia" w:hAnsiTheme="minorEastAsia"/>
                <w:color w:val="000000" w:themeColor="text1"/>
              </w:rPr>
            </w:pPr>
            <w:r>
              <w:rPr>
                <w:rFonts w:asciiTheme="minorEastAsia" w:hAnsiTheme="minorEastAsia"/>
                <w:color w:val="000000" w:themeColor="text1"/>
              </w:rPr>
              <w:t>网申</w:t>
            </w:r>
          </w:p>
        </w:tc>
        <w:tc>
          <w:tcPr>
            <w:tcW w:w="1417" w:type="dxa"/>
          </w:tcPr>
          <w:p w14:paraId="33359296" w14:textId="77777777" w:rsidR="00096CDB" w:rsidRDefault="00096CDB">
            <w:pPr>
              <w:jc w:val="left"/>
              <w:rPr>
                <w:rFonts w:asciiTheme="minorEastAsia" w:hAnsiTheme="minorEastAsia"/>
                <w:color w:val="000000" w:themeColor="text1"/>
              </w:rPr>
            </w:pPr>
            <w:r>
              <w:rPr>
                <w:color w:val="000000" w:themeColor="text1"/>
                <w:szCs w:val="21"/>
              </w:rPr>
              <w:t>市场管理</w:t>
            </w:r>
            <w:r>
              <w:rPr>
                <w:rFonts w:hint="eastAsia"/>
                <w:color w:val="000000" w:themeColor="text1"/>
                <w:szCs w:val="21"/>
              </w:rPr>
              <w:t>；</w:t>
            </w:r>
            <w:r>
              <w:rPr>
                <w:color w:val="000000" w:themeColor="text1"/>
                <w:szCs w:val="21"/>
              </w:rPr>
              <w:t>风险管理</w:t>
            </w:r>
            <w:r>
              <w:rPr>
                <w:rFonts w:hint="eastAsia"/>
                <w:color w:val="000000" w:themeColor="text1"/>
                <w:szCs w:val="21"/>
              </w:rPr>
              <w:t>；</w:t>
            </w:r>
            <w:r>
              <w:rPr>
                <w:color w:val="000000" w:themeColor="text1"/>
                <w:szCs w:val="21"/>
              </w:rPr>
              <w:t>财务管理</w:t>
            </w:r>
            <w:r>
              <w:rPr>
                <w:rFonts w:hint="eastAsia"/>
                <w:color w:val="000000" w:themeColor="text1"/>
                <w:szCs w:val="21"/>
              </w:rPr>
              <w:t>；</w:t>
            </w:r>
            <w:r>
              <w:rPr>
                <w:color w:val="000000" w:themeColor="text1"/>
                <w:szCs w:val="21"/>
              </w:rPr>
              <w:t>资产管理</w:t>
            </w:r>
            <w:r>
              <w:rPr>
                <w:rFonts w:hint="eastAsia"/>
                <w:color w:val="000000" w:themeColor="text1"/>
                <w:szCs w:val="21"/>
              </w:rPr>
              <w:t>；</w:t>
            </w:r>
            <w:r>
              <w:rPr>
                <w:color w:val="000000" w:themeColor="text1"/>
                <w:szCs w:val="21"/>
              </w:rPr>
              <w:t>IT/</w:t>
            </w:r>
            <w:r>
              <w:rPr>
                <w:color w:val="000000" w:themeColor="text1"/>
                <w:szCs w:val="21"/>
              </w:rPr>
              <w:t>互联网工程师</w:t>
            </w:r>
          </w:p>
        </w:tc>
        <w:tc>
          <w:tcPr>
            <w:tcW w:w="1134" w:type="dxa"/>
          </w:tcPr>
          <w:p w14:paraId="2945593D" w14:textId="77777777" w:rsidR="00096CDB" w:rsidRDefault="00096CDB">
            <w:pPr>
              <w:rPr>
                <w:rFonts w:asciiTheme="minorEastAsia" w:hAnsiTheme="minorEastAsia"/>
                <w:color w:val="000000" w:themeColor="text1"/>
              </w:rPr>
            </w:pPr>
            <w:r>
              <w:rPr>
                <w:rFonts w:asciiTheme="minorEastAsia" w:hAnsiTheme="minorEastAsia" w:hint="eastAsia"/>
                <w:color w:val="000000" w:themeColor="text1"/>
              </w:rPr>
              <w:t>本科及以上</w:t>
            </w:r>
          </w:p>
        </w:tc>
        <w:tc>
          <w:tcPr>
            <w:tcW w:w="1560" w:type="dxa"/>
          </w:tcPr>
          <w:p w14:paraId="647D3D58" w14:textId="77777777" w:rsidR="00096CDB" w:rsidRDefault="00096CDB">
            <w:pPr>
              <w:jc w:val="left"/>
              <w:rPr>
                <w:color w:val="000000" w:themeColor="text1"/>
                <w:szCs w:val="21"/>
              </w:rPr>
            </w:pPr>
            <w:r>
              <w:rPr>
                <w:color w:val="000000" w:themeColor="text1"/>
                <w:szCs w:val="21"/>
              </w:rPr>
              <w:t>经济、金融、管理等相关专业优先</w:t>
            </w:r>
          </w:p>
        </w:tc>
        <w:tc>
          <w:tcPr>
            <w:tcW w:w="708" w:type="dxa"/>
          </w:tcPr>
          <w:p w14:paraId="33A73E0C" w14:textId="77777777" w:rsidR="00096CDB" w:rsidRDefault="00096CDB">
            <w:pPr>
              <w:rPr>
                <w:rFonts w:asciiTheme="minorEastAsia" w:hAnsiTheme="minorEastAsia"/>
                <w:color w:val="000000" w:themeColor="text1"/>
              </w:rPr>
            </w:pPr>
            <w:r>
              <w:rPr>
                <w:rFonts w:asciiTheme="minorEastAsia" w:hAnsiTheme="minorEastAsia" w:hint="eastAsia"/>
                <w:color w:val="000000" w:themeColor="text1"/>
              </w:rPr>
              <w:t>青岛</w:t>
            </w:r>
          </w:p>
        </w:tc>
      </w:tr>
      <w:tr w:rsidR="00096CDB" w14:paraId="1231817D" w14:textId="77777777" w:rsidTr="00096CDB">
        <w:trPr>
          <w:trHeight w:val="1727"/>
        </w:trPr>
        <w:tc>
          <w:tcPr>
            <w:tcW w:w="993" w:type="dxa"/>
          </w:tcPr>
          <w:p w14:paraId="7B76F00E" w14:textId="77777777" w:rsidR="00096CDB" w:rsidRDefault="00096CDB">
            <w:pPr>
              <w:rPr>
                <w:color w:val="000000" w:themeColor="text1"/>
              </w:rPr>
            </w:pPr>
            <w:r>
              <w:rPr>
                <w:color w:val="000000" w:themeColor="text1"/>
              </w:rPr>
              <w:t>国光大银行北京分行</w:t>
            </w:r>
            <w:r>
              <w:rPr>
                <w:color w:val="000000" w:themeColor="text1"/>
              </w:rPr>
              <w:t>2018</w:t>
            </w:r>
            <w:r>
              <w:rPr>
                <w:color w:val="000000" w:themeColor="text1"/>
              </w:rPr>
              <w:t>年校园招聘启事</w:t>
            </w:r>
          </w:p>
        </w:tc>
        <w:tc>
          <w:tcPr>
            <w:tcW w:w="1275" w:type="dxa"/>
          </w:tcPr>
          <w:p w14:paraId="1CE4440C" w14:textId="77777777" w:rsidR="00096CDB" w:rsidRDefault="00096CDB">
            <w:pPr>
              <w:rPr>
                <w:rFonts w:asciiTheme="minorEastAsia" w:hAnsiTheme="minorEastAsia"/>
                <w:color w:val="000000" w:themeColor="text1"/>
              </w:rPr>
            </w:pPr>
            <w:r>
              <w:rPr>
                <w:rFonts w:asciiTheme="minorEastAsia" w:hAnsiTheme="minorEastAsia" w:hint="eastAsia"/>
                <w:color w:val="000000" w:themeColor="text1"/>
              </w:rPr>
              <w:t>开始日期:</w:t>
            </w:r>
          </w:p>
          <w:p w14:paraId="7C1336AE" w14:textId="77777777" w:rsidR="00096CDB" w:rsidRDefault="00096CDB">
            <w:pPr>
              <w:jc w:val="center"/>
              <w:rPr>
                <w:rFonts w:cstheme="minorHAnsi"/>
                <w:color w:val="000000" w:themeColor="text1"/>
              </w:rPr>
            </w:pPr>
            <w:r>
              <w:rPr>
                <w:rFonts w:cstheme="minorHAnsi"/>
                <w:color w:val="000000" w:themeColor="text1"/>
              </w:rPr>
              <w:t>201</w:t>
            </w:r>
            <w:r>
              <w:rPr>
                <w:rFonts w:cstheme="minorHAnsi" w:hint="eastAsia"/>
                <w:color w:val="000000" w:themeColor="text1"/>
              </w:rPr>
              <w:t>8</w:t>
            </w:r>
            <w:r>
              <w:rPr>
                <w:rFonts w:cstheme="minorHAnsi"/>
                <w:color w:val="000000" w:themeColor="text1"/>
              </w:rPr>
              <w:t>-03-</w:t>
            </w:r>
            <w:r>
              <w:rPr>
                <w:rFonts w:cstheme="minorHAnsi" w:hint="eastAsia"/>
                <w:color w:val="000000" w:themeColor="text1"/>
              </w:rPr>
              <w:t>1</w:t>
            </w:r>
            <w:r>
              <w:rPr>
                <w:rFonts w:cstheme="minorHAnsi"/>
                <w:color w:val="000000" w:themeColor="text1"/>
              </w:rPr>
              <w:t>6</w:t>
            </w:r>
          </w:p>
          <w:p w14:paraId="0825A581" w14:textId="77777777" w:rsidR="00096CDB" w:rsidRDefault="00096CDB">
            <w:pPr>
              <w:jc w:val="center"/>
              <w:rPr>
                <w:rFonts w:asciiTheme="minorEastAsia" w:hAnsiTheme="minorEastAsia"/>
                <w:color w:val="000000" w:themeColor="text1"/>
              </w:rPr>
            </w:pPr>
            <w:r>
              <w:rPr>
                <w:rFonts w:asciiTheme="minorEastAsia" w:hAnsiTheme="minorEastAsia" w:hint="eastAsia"/>
                <w:color w:val="000000" w:themeColor="text1"/>
              </w:rPr>
              <w:t>截止日期:</w:t>
            </w:r>
          </w:p>
          <w:p w14:paraId="274AF5BF" w14:textId="77777777" w:rsidR="00096CDB" w:rsidRDefault="00096CDB">
            <w:pPr>
              <w:jc w:val="center"/>
              <w:rPr>
                <w:rFonts w:cstheme="minorHAnsi"/>
                <w:color w:val="000000" w:themeColor="text1"/>
              </w:rPr>
            </w:pPr>
            <w:r>
              <w:rPr>
                <w:rFonts w:cstheme="minorHAnsi" w:hint="eastAsia"/>
                <w:color w:val="000000" w:themeColor="text1"/>
              </w:rPr>
              <w:t>无详细说明</w:t>
            </w:r>
          </w:p>
          <w:p w14:paraId="01C2567D" w14:textId="77777777" w:rsidR="00096CDB" w:rsidRDefault="00096CDB">
            <w:pPr>
              <w:jc w:val="center"/>
              <w:rPr>
                <w:rFonts w:asciiTheme="minorEastAsia" w:hAnsiTheme="minorEastAsia"/>
                <w:color w:val="000000" w:themeColor="text1"/>
              </w:rPr>
            </w:pPr>
          </w:p>
        </w:tc>
        <w:tc>
          <w:tcPr>
            <w:tcW w:w="851" w:type="dxa"/>
          </w:tcPr>
          <w:p w14:paraId="177CB26F" w14:textId="77777777" w:rsidR="00096CDB" w:rsidRDefault="00096CDB">
            <w:pPr>
              <w:rPr>
                <w:rFonts w:asciiTheme="minorEastAsia" w:hAnsiTheme="minorEastAsia"/>
                <w:color w:val="000000" w:themeColor="text1"/>
              </w:rPr>
            </w:pPr>
            <w:r>
              <w:rPr>
                <w:rFonts w:asciiTheme="minorEastAsia" w:hAnsiTheme="minorEastAsia"/>
                <w:color w:val="000000" w:themeColor="text1"/>
              </w:rPr>
              <w:t>网申</w:t>
            </w:r>
          </w:p>
        </w:tc>
        <w:tc>
          <w:tcPr>
            <w:tcW w:w="1417" w:type="dxa"/>
          </w:tcPr>
          <w:p w14:paraId="25D60892" w14:textId="77777777" w:rsidR="00096CDB" w:rsidRDefault="00096CDB">
            <w:pPr>
              <w:rPr>
                <w:color w:val="000000" w:themeColor="text1"/>
                <w:szCs w:val="21"/>
              </w:rPr>
            </w:pPr>
            <w:r>
              <w:rPr>
                <w:rFonts w:hint="eastAsia"/>
                <w:color w:val="000000" w:themeColor="text1"/>
                <w:szCs w:val="21"/>
              </w:rPr>
              <w:t>柜面人员；</w:t>
            </w:r>
          </w:p>
          <w:p w14:paraId="1F139505" w14:textId="77777777" w:rsidR="00096CDB" w:rsidRDefault="00096CDB">
            <w:pPr>
              <w:rPr>
                <w:color w:val="000000" w:themeColor="text1"/>
                <w:szCs w:val="21"/>
              </w:rPr>
            </w:pPr>
            <w:r>
              <w:rPr>
                <w:rFonts w:hint="eastAsia"/>
                <w:color w:val="000000" w:themeColor="text1"/>
                <w:szCs w:val="21"/>
              </w:rPr>
              <w:t>市场营销人员</w:t>
            </w:r>
          </w:p>
        </w:tc>
        <w:tc>
          <w:tcPr>
            <w:tcW w:w="1134" w:type="dxa"/>
          </w:tcPr>
          <w:p w14:paraId="4D489B56" w14:textId="77777777" w:rsidR="00096CDB" w:rsidRDefault="00096CDB">
            <w:pPr>
              <w:jc w:val="center"/>
              <w:rPr>
                <w:rFonts w:asciiTheme="minorEastAsia" w:hAnsiTheme="minorEastAsia"/>
                <w:color w:val="000000" w:themeColor="text1"/>
              </w:rPr>
            </w:pPr>
            <w:r>
              <w:rPr>
                <w:rFonts w:asciiTheme="minorEastAsia" w:hAnsiTheme="minorEastAsia" w:hint="eastAsia"/>
                <w:color w:val="000000" w:themeColor="text1"/>
              </w:rPr>
              <w:t>最高学历后初次就业，未与其他单位建立劳动关系，未派遣</w:t>
            </w:r>
          </w:p>
        </w:tc>
        <w:tc>
          <w:tcPr>
            <w:tcW w:w="1560" w:type="dxa"/>
          </w:tcPr>
          <w:p w14:paraId="757C06C2" w14:textId="77777777" w:rsidR="00096CDB" w:rsidRDefault="00096CDB">
            <w:pPr>
              <w:jc w:val="left"/>
              <w:rPr>
                <w:rFonts w:asciiTheme="minorEastAsia" w:hAnsiTheme="minorEastAsia"/>
                <w:color w:val="000000" w:themeColor="text1"/>
              </w:rPr>
            </w:pPr>
            <w:r>
              <w:rPr>
                <w:rFonts w:hint="eastAsia"/>
                <w:color w:val="000000" w:themeColor="text1"/>
                <w:szCs w:val="21"/>
              </w:rPr>
              <w:t>经济、金融、营销、财会、工商管理等相关专业</w:t>
            </w:r>
          </w:p>
        </w:tc>
        <w:tc>
          <w:tcPr>
            <w:tcW w:w="708" w:type="dxa"/>
          </w:tcPr>
          <w:p w14:paraId="321C3C7C" w14:textId="77777777" w:rsidR="00096CDB" w:rsidRDefault="00096CDB">
            <w:pPr>
              <w:rPr>
                <w:rFonts w:asciiTheme="minorEastAsia" w:hAnsiTheme="minorEastAsia"/>
                <w:color w:val="000000" w:themeColor="text1"/>
              </w:rPr>
            </w:pPr>
            <w:r>
              <w:rPr>
                <w:rFonts w:asciiTheme="minorEastAsia" w:hAnsiTheme="minorEastAsia" w:hint="eastAsia"/>
                <w:color w:val="000000" w:themeColor="text1"/>
              </w:rPr>
              <w:t>北京</w:t>
            </w:r>
          </w:p>
        </w:tc>
      </w:tr>
      <w:tr w:rsidR="00096CDB" w14:paraId="7E83B368" w14:textId="77777777" w:rsidTr="00096CDB">
        <w:trPr>
          <w:trHeight w:val="1833"/>
        </w:trPr>
        <w:tc>
          <w:tcPr>
            <w:tcW w:w="993" w:type="dxa"/>
          </w:tcPr>
          <w:p w14:paraId="10414D8A" w14:textId="77777777" w:rsidR="00096CDB" w:rsidRDefault="00096CDB">
            <w:pPr>
              <w:rPr>
                <w:rStyle w:val="af0"/>
                <w:rFonts w:ascii="微软雅黑" w:eastAsia="微软雅黑" w:hAnsi="微软雅黑" w:cs="Arial"/>
                <w:color w:val="000000" w:themeColor="text1"/>
                <w:sz w:val="32"/>
                <w:szCs w:val="32"/>
              </w:rPr>
            </w:pPr>
            <w:r>
              <w:rPr>
                <w:rFonts w:asciiTheme="minorEastAsia" w:hAnsiTheme="minorEastAsia" w:hint="eastAsia"/>
                <w:bCs/>
                <w:color w:val="000000" w:themeColor="text1"/>
              </w:rPr>
              <w:lastRenderedPageBreak/>
              <w:t>保利地产福建公司</w:t>
            </w:r>
          </w:p>
        </w:tc>
        <w:tc>
          <w:tcPr>
            <w:tcW w:w="1275" w:type="dxa"/>
          </w:tcPr>
          <w:p w14:paraId="344860A9" w14:textId="77777777" w:rsidR="00096CDB" w:rsidRDefault="00096CDB">
            <w:pPr>
              <w:rPr>
                <w:rFonts w:asciiTheme="minorEastAsia" w:hAnsiTheme="minorEastAsia"/>
                <w:color w:val="000000" w:themeColor="text1"/>
              </w:rPr>
            </w:pPr>
            <w:r>
              <w:rPr>
                <w:rFonts w:asciiTheme="minorEastAsia" w:hAnsiTheme="minorEastAsia" w:hint="eastAsia"/>
                <w:color w:val="000000" w:themeColor="text1"/>
              </w:rPr>
              <w:t>开始日期:</w:t>
            </w:r>
          </w:p>
          <w:p w14:paraId="57B101E6" w14:textId="77777777" w:rsidR="00096CDB" w:rsidRDefault="00096CDB">
            <w:pPr>
              <w:jc w:val="center"/>
              <w:rPr>
                <w:rFonts w:cstheme="minorHAnsi"/>
                <w:color w:val="000000" w:themeColor="text1"/>
              </w:rPr>
            </w:pPr>
            <w:r>
              <w:rPr>
                <w:rFonts w:cstheme="minorHAnsi"/>
                <w:color w:val="000000" w:themeColor="text1"/>
              </w:rPr>
              <w:t>201</w:t>
            </w:r>
            <w:r>
              <w:rPr>
                <w:rFonts w:cstheme="minorHAnsi" w:hint="eastAsia"/>
                <w:color w:val="000000" w:themeColor="text1"/>
              </w:rPr>
              <w:t>8</w:t>
            </w:r>
            <w:r>
              <w:rPr>
                <w:rFonts w:cstheme="minorHAnsi"/>
                <w:color w:val="000000" w:themeColor="text1"/>
              </w:rPr>
              <w:t>-03-</w:t>
            </w:r>
            <w:r>
              <w:rPr>
                <w:rFonts w:cstheme="minorHAnsi" w:hint="eastAsia"/>
                <w:color w:val="000000" w:themeColor="text1"/>
              </w:rPr>
              <w:t>1</w:t>
            </w:r>
            <w:r>
              <w:rPr>
                <w:rFonts w:cstheme="minorHAnsi"/>
                <w:color w:val="000000" w:themeColor="text1"/>
              </w:rPr>
              <w:t>6</w:t>
            </w:r>
          </w:p>
          <w:p w14:paraId="3CA2C40C" w14:textId="77777777" w:rsidR="00096CDB" w:rsidRDefault="00096CDB">
            <w:pPr>
              <w:jc w:val="center"/>
              <w:rPr>
                <w:rFonts w:asciiTheme="minorEastAsia" w:hAnsiTheme="minorEastAsia"/>
                <w:color w:val="000000" w:themeColor="text1"/>
              </w:rPr>
            </w:pPr>
            <w:r>
              <w:rPr>
                <w:rFonts w:asciiTheme="minorEastAsia" w:hAnsiTheme="minorEastAsia" w:hint="eastAsia"/>
                <w:color w:val="000000" w:themeColor="text1"/>
              </w:rPr>
              <w:t>截止日期:</w:t>
            </w:r>
          </w:p>
          <w:p w14:paraId="4B47E4FD" w14:textId="77777777" w:rsidR="00096CDB" w:rsidRDefault="00096CDB">
            <w:pPr>
              <w:jc w:val="center"/>
              <w:rPr>
                <w:rFonts w:asciiTheme="minorEastAsia" w:hAnsiTheme="minorEastAsia"/>
                <w:color w:val="000000" w:themeColor="text1"/>
              </w:rPr>
            </w:pPr>
            <w:r>
              <w:rPr>
                <w:rFonts w:cstheme="minorHAnsi" w:hint="eastAsia"/>
                <w:color w:val="000000" w:themeColor="text1"/>
              </w:rPr>
              <w:t>无详细说明</w:t>
            </w:r>
          </w:p>
        </w:tc>
        <w:tc>
          <w:tcPr>
            <w:tcW w:w="851" w:type="dxa"/>
          </w:tcPr>
          <w:p w14:paraId="20289594" w14:textId="77777777" w:rsidR="00096CDB" w:rsidRDefault="00096CDB">
            <w:pPr>
              <w:rPr>
                <w:rFonts w:asciiTheme="minorEastAsia" w:hAnsiTheme="minorEastAsia"/>
                <w:color w:val="000000" w:themeColor="text1"/>
              </w:rPr>
            </w:pPr>
            <w:r>
              <w:rPr>
                <w:rFonts w:asciiTheme="minorEastAsia" w:hAnsiTheme="minorEastAsia"/>
                <w:color w:val="000000" w:themeColor="text1"/>
              </w:rPr>
              <w:t>网申</w:t>
            </w:r>
          </w:p>
        </w:tc>
        <w:tc>
          <w:tcPr>
            <w:tcW w:w="1417" w:type="dxa"/>
          </w:tcPr>
          <w:p w14:paraId="4FFF162C" w14:textId="77777777" w:rsidR="00096CDB" w:rsidRDefault="00096CDB">
            <w:pPr>
              <w:rPr>
                <w:rFonts w:asciiTheme="minorEastAsia" w:hAnsiTheme="minorEastAsia"/>
                <w:color w:val="000000" w:themeColor="text1"/>
              </w:rPr>
            </w:pPr>
            <w:r>
              <w:rPr>
                <w:rFonts w:asciiTheme="minorEastAsia" w:hAnsiTheme="minorEastAsia" w:hint="eastAsia"/>
                <w:color w:val="000000" w:themeColor="text1"/>
              </w:rPr>
              <w:t>投资发展岗；信息管理岗；计划管理岗；销售管理岗；营销策划岗</w:t>
            </w:r>
          </w:p>
        </w:tc>
        <w:tc>
          <w:tcPr>
            <w:tcW w:w="1134" w:type="dxa"/>
          </w:tcPr>
          <w:p w14:paraId="080273CC" w14:textId="77777777" w:rsidR="00096CDB" w:rsidRDefault="00096CDB">
            <w:pPr>
              <w:rPr>
                <w:rFonts w:asciiTheme="minorEastAsia" w:hAnsiTheme="minorEastAsia"/>
                <w:color w:val="000000" w:themeColor="text1"/>
              </w:rPr>
            </w:pPr>
            <w:r>
              <w:rPr>
                <w:rFonts w:asciiTheme="minorEastAsia" w:hAnsiTheme="minorEastAsia" w:hint="eastAsia"/>
                <w:color w:val="000000" w:themeColor="text1"/>
              </w:rPr>
              <w:t>本科及以上学历</w:t>
            </w:r>
          </w:p>
        </w:tc>
        <w:tc>
          <w:tcPr>
            <w:tcW w:w="1560" w:type="dxa"/>
          </w:tcPr>
          <w:p w14:paraId="61211C78" w14:textId="77777777" w:rsidR="00096CDB" w:rsidRDefault="00096CDB">
            <w:pPr>
              <w:jc w:val="left"/>
              <w:rPr>
                <w:rFonts w:asciiTheme="minorEastAsia" w:hAnsiTheme="minorEastAsia"/>
                <w:color w:val="000000" w:themeColor="text1"/>
              </w:rPr>
            </w:pPr>
            <w:r>
              <w:rPr>
                <w:rFonts w:asciiTheme="minorEastAsia" w:hAnsiTheme="minorEastAsia" w:hint="eastAsia"/>
                <w:color w:val="000000" w:themeColor="text1"/>
              </w:rPr>
              <w:t>不同岗位有不同的需求</w:t>
            </w:r>
          </w:p>
        </w:tc>
        <w:tc>
          <w:tcPr>
            <w:tcW w:w="708" w:type="dxa"/>
          </w:tcPr>
          <w:p w14:paraId="4E4E0CBF" w14:textId="77777777" w:rsidR="00096CDB" w:rsidRDefault="00096CDB">
            <w:pPr>
              <w:rPr>
                <w:rFonts w:asciiTheme="minorEastAsia" w:hAnsiTheme="minorEastAsia"/>
                <w:color w:val="000000" w:themeColor="text1"/>
              </w:rPr>
            </w:pPr>
            <w:r>
              <w:rPr>
                <w:rFonts w:asciiTheme="minorEastAsia" w:hAnsiTheme="minorEastAsia" w:hint="eastAsia"/>
                <w:color w:val="000000" w:themeColor="text1"/>
              </w:rPr>
              <w:t>福州</w:t>
            </w:r>
          </w:p>
          <w:p w14:paraId="234BDD78" w14:textId="77777777" w:rsidR="00096CDB" w:rsidRDefault="00096CDB">
            <w:pPr>
              <w:jc w:val="center"/>
              <w:rPr>
                <w:rFonts w:asciiTheme="minorEastAsia" w:hAnsiTheme="minorEastAsia"/>
                <w:color w:val="000000" w:themeColor="text1"/>
              </w:rPr>
            </w:pPr>
            <w:r>
              <w:rPr>
                <w:rFonts w:asciiTheme="minorEastAsia" w:hAnsiTheme="minorEastAsia" w:hint="eastAsia"/>
                <w:color w:val="000000" w:themeColor="text1"/>
              </w:rPr>
              <w:t>厦门</w:t>
            </w:r>
          </w:p>
          <w:p w14:paraId="307C1585" w14:textId="77777777" w:rsidR="00096CDB" w:rsidRDefault="00096CDB">
            <w:pPr>
              <w:jc w:val="center"/>
              <w:rPr>
                <w:rFonts w:asciiTheme="minorEastAsia" w:hAnsiTheme="minorEastAsia"/>
                <w:color w:val="000000" w:themeColor="text1"/>
              </w:rPr>
            </w:pPr>
            <w:r>
              <w:rPr>
                <w:rFonts w:asciiTheme="minorEastAsia" w:hAnsiTheme="minorEastAsia" w:hint="eastAsia"/>
                <w:color w:val="000000" w:themeColor="text1"/>
              </w:rPr>
              <w:t>莆田</w:t>
            </w:r>
          </w:p>
          <w:p w14:paraId="23524963" w14:textId="77777777" w:rsidR="00096CDB" w:rsidRDefault="00096CDB">
            <w:pPr>
              <w:jc w:val="center"/>
              <w:rPr>
                <w:rFonts w:asciiTheme="minorEastAsia" w:hAnsiTheme="minorEastAsia"/>
                <w:color w:val="000000" w:themeColor="text1"/>
              </w:rPr>
            </w:pPr>
            <w:r>
              <w:rPr>
                <w:rFonts w:asciiTheme="minorEastAsia" w:hAnsiTheme="minorEastAsia" w:hint="eastAsia"/>
                <w:color w:val="000000" w:themeColor="text1"/>
              </w:rPr>
              <w:t>泉州</w:t>
            </w:r>
          </w:p>
          <w:p w14:paraId="26D62C0A" w14:textId="77777777" w:rsidR="00096CDB" w:rsidRDefault="00096CDB">
            <w:pPr>
              <w:jc w:val="center"/>
              <w:rPr>
                <w:rFonts w:asciiTheme="minorEastAsia" w:hAnsiTheme="minorEastAsia"/>
                <w:color w:val="000000" w:themeColor="text1"/>
              </w:rPr>
            </w:pPr>
            <w:r>
              <w:rPr>
                <w:rFonts w:asciiTheme="minorEastAsia" w:hAnsiTheme="minorEastAsia" w:hint="eastAsia"/>
                <w:color w:val="000000" w:themeColor="text1"/>
              </w:rPr>
              <w:t>漳州</w:t>
            </w:r>
          </w:p>
        </w:tc>
      </w:tr>
      <w:tr w:rsidR="00096CDB" w14:paraId="6598D27C" w14:textId="77777777" w:rsidTr="00096CDB">
        <w:trPr>
          <w:trHeight w:val="1623"/>
        </w:trPr>
        <w:tc>
          <w:tcPr>
            <w:tcW w:w="993" w:type="dxa"/>
          </w:tcPr>
          <w:p w14:paraId="1D868BE7" w14:textId="77777777" w:rsidR="00096CDB" w:rsidRDefault="00096CDB">
            <w:pPr>
              <w:rPr>
                <w:rFonts w:asciiTheme="minorEastAsia" w:hAnsiTheme="minorEastAsia"/>
                <w:color w:val="000000" w:themeColor="text1"/>
              </w:rPr>
            </w:pPr>
            <w:r>
              <w:rPr>
                <w:rFonts w:asciiTheme="minorEastAsia" w:hAnsiTheme="minorEastAsia" w:hint="eastAsia"/>
                <w:color w:val="000000" w:themeColor="text1"/>
              </w:rPr>
              <w:t>上海国儒实业有限公司</w:t>
            </w:r>
          </w:p>
        </w:tc>
        <w:tc>
          <w:tcPr>
            <w:tcW w:w="1275" w:type="dxa"/>
          </w:tcPr>
          <w:p w14:paraId="4DB1EA52" w14:textId="77777777" w:rsidR="00096CDB" w:rsidRDefault="00096CDB">
            <w:pPr>
              <w:rPr>
                <w:rFonts w:asciiTheme="minorEastAsia" w:hAnsiTheme="minorEastAsia"/>
                <w:color w:val="000000" w:themeColor="text1"/>
              </w:rPr>
            </w:pPr>
            <w:r>
              <w:rPr>
                <w:rFonts w:asciiTheme="minorEastAsia" w:hAnsiTheme="minorEastAsia" w:hint="eastAsia"/>
                <w:color w:val="000000" w:themeColor="text1"/>
              </w:rPr>
              <w:t>开始日期:</w:t>
            </w:r>
          </w:p>
          <w:p w14:paraId="3D77179E" w14:textId="77777777" w:rsidR="00096CDB" w:rsidRDefault="00096CDB">
            <w:pPr>
              <w:jc w:val="center"/>
              <w:rPr>
                <w:rFonts w:asciiTheme="minorEastAsia" w:hAnsiTheme="minorEastAsia"/>
                <w:color w:val="000000" w:themeColor="text1"/>
              </w:rPr>
            </w:pPr>
            <w:r>
              <w:rPr>
                <w:rFonts w:cstheme="minorHAnsi"/>
                <w:color w:val="000000" w:themeColor="text1"/>
              </w:rPr>
              <w:t>201</w:t>
            </w:r>
            <w:r>
              <w:rPr>
                <w:rFonts w:cstheme="minorHAnsi" w:hint="eastAsia"/>
                <w:color w:val="000000" w:themeColor="text1"/>
              </w:rPr>
              <w:t>8-</w:t>
            </w:r>
            <w:r>
              <w:rPr>
                <w:rFonts w:cstheme="minorHAnsi"/>
                <w:color w:val="000000" w:themeColor="text1"/>
              </w:rPr>
              <w:t>0</w:t>
            </w:r>
            <w:r>
              <w:rPr>
                <w:rFonts w:cstheme="minorHAnsi" w:hint="eastAsia"/>
                <w:color w:val="000000" w:themeColor="text1"/>
              </w:rPr>
              <w:t>3-14</w:t>
            </w:r>
          </w:p>
          <w:p w14:paraId="1CD1DB59" w14:textId="77777777" w:rsidR="00096CDB" w:rsidRDefault="00096CDB">
            <w:pPr>
              <w:jc w:val="center"/>
              <w:rPr>
                <w:rFonts w:asciiTheme="minorEastAsia" w:hAnsiTheme="minorEastAsia"/>
                <w:color w:val="000000" w:themeColor="text1"/>
              </w:rPr>
            </w:pPr>
            <w:r>
              <w:rPr>
                <w:rFonts w:asciiTheme="minorEastAsia" w:hAnsiTheme="minorEastAsia" w:hint="eastAsia"/>
                <w:color w:val="000000" w:themeColor="text1"/>
              </w:rPr>
              <w:t>截止日期:</w:t>
            </w:r>
          </w:p>
          <w:p w14:paraId="39D89BBB" w14:textId="77777777" w:rsidR="00096CDB" w:rsidRDefault="00096CDB">
            <w:pPr>
              <w:jc w:val="center"/>
              <w:rPr>
                <w:rFonts w:asciiTheme="minorEastAsia" w:hAnsiTheme="minorEastAsia"/>
                <w:color w:val="000000" w:themeColor="text1"/>
              </w:rPr>
            </w:pPr>
            <w:r>
              <w:rPr>
                <w:rFonts w:cstheme="minorHAnsi"/>
                <w:color w:val="000000" w:themeColor="text1"/>
              </w:rPr>
              <w:t>201</w:t>
            </w:r>
            <w:r>
              <w:rPr>
                <w:rFonts w:cstheme="minorHAnsi" w:hint="eastAsia"/>
                <w:color w:val="000000" w:themeColor="text1"/>
              </w:rPr>
              <w:t>8</w:t>
            </w:r>
            <w:r>
              <w:rPr>
                <w:rFonts w:cstheme="minorHAnsi"/>
                <w:color w:val="000000" w:themeColor="text1"/>
              </w:rPr>
              <w:t>-0</w:t>
            </w:r>
            <w:r>
              <w:rPr>
                <w:rFonts w:cstheme="minorHAnsi" w:hint="eastAsia"/>
                <w:color w:val="000000" w:themeColor="text1"/>
              </w:rPr>
              <w:t>6</w:t>
            </w:r>
            <w:r>
              <w:rPr>
                <w:rFonts w:cstheme="minorHAnsi"/>
                <w:color w:val="000000" w:themeColor="text1"/>
              </w:rPr>
              <w:t>-</w:t>
            </w:r>
            <w:r>
              <w:rPr>
                <w:rFonts w:cstheme="minorHAnsi" w:hint="eastAsia"/>
                <w:color w:val="000000" w:themeColor="text1"/>
              </w:rPr>
              <w:t>30</w:t>
            </w:r>
          </w:p>
        </w:tc>
        <w:tc>
          <w:tcPr>
            <w:tcW w:w="851" w:type="dxa"/>
          </w:tcPr>
          <w:p w14:paraId="45DB29D4" w14:textId="77777777" w:rsidR="00096CDB" w:rsidRDefault="00096CDB">
            <w:pPr>
              <w:rPr>
                <w:rFonts w:asciiTheme="minorEastAsia" w:hAnsiTheme="minorEastAsia"/>
                <w:color w:val="000000" w:themeColor="text1"/>
              </w:rPr>
            </w:pPr>
            <w:r>
              <w:rPr>
                <w:rFonts w:asciiTheme="minorEastAsia" w:hAnsiTheme="minorEastAsia" w:hint="eastAsia"/>
                <w:color w:val="000000" w:themeColor="text1"/>
              </w:rPr>
              <w:t>网申</w:t>
            </w:r>
          </w:p>
        </w:tc>
        <w:tc>
          <w:tcPr>
            <w:tcW w:w="1417" w:type="dxa"/>
          </w:tcPr>
          <w:p w14:paraId="03E07C24" w14:textId="77777777" w:rsidR="00096CDB" w:rsidRDefault="00096CDB">
            <w:pPr>
              <w:rPr>
                <w:rFonts w:asciiTheme="minorEastAsia" w:hAnsiTheme="minorEastAsia"/>
                <w:color w:val="000000" w:themeColor="text1"/>
              </w:rPr>
            </w:pPr>
            <w:r>
              <w:rPr>
                <w:rFonts w:asciiTheme="minorEastAsia" w:hAnsiTheme="minorEastAsia" w:hint="eastAsia"/>
                <w:color w:val="000000" w:themeColor="text1"/>
              </w:rPr>
              <w:t>项目专员（金融事业部）</w:t>
            </w:r>
          </w:p>
          <w:p w14:paraId="5607278D" w14:textId="77777777" w:rsidR="00096CDB" w:rsidRDefault="00096CDB">
            <w:pPr>
              <w:jc w:val="center"/>
              <w:rPr>
                <w:rFonts w:asciiTheme="minorEastAsia" w:hAnsiTheme="minorEastAsia"/>
                <w:color w:val="000000" w:themeColor="text1"/>
              </w:rPr>
            </w:pPr>
          </w:p>
        </w:tc>
        <w:tc>
          <w:tcPr>
            <w:tcW w:w="1134" w:type="dxa"/>
          </w:tcPr>
          <w:p w14:paraId="6B852815" w14:textId="77777777" w:rsidR="00096CDB" w:rsidRDefault="00096CDB">
            <w:pPr>
              <w:rPr>
                <w:rFonts w:asciiTheme="minorEastAsia" w:hAnsiTheme="minorEastAsia"/>
                <w:color w:val="000000" w:themeColor="text1"/>
              </w:rPr>
            </w:pPr>
            <w:r>
              <w:rPr>
                <w:rFonts w:asciiTheme="minorEastAsia" w:hAnsiTheme="minorEastAsia" w:hint="eastAsia"/>
                <w:color w:val="000000" w:themeColor="text1"/>
              </w:rPr>
              <w:t>本科及以上学历</w:t>
            </w:r>
          </w:p>
        </w:tc>
        <w:tc>
          <w:tcPr>
            <w:tcW w:w="1560" w:type="dxa"/>
          </w:tcPr>
          <w:p w14:paraId="6E5FA1FD" w14:textId="77777777" w:rsidR="00096CDB" w:rsidRDefault="00096CDB">
            <w:pPr>
              <w:jc w:val="left"/>
              <w:rPr>
                <w:rFonts w:asciiTheme="minorEastAsia" w:hAnsiTheme="minorEastAsia"/>
                <w:color w:val="000000" w:themeColor="text1"/>
              </w:rPr>
            </w:pPr>
            <w:r>
              <w:rPr>
                <w:rFonts w:asciiTheme="minorEastAsia" w:hAnsiTheme="minorEastAsia" w:hint="eastAsia"/>
                <w:color w:val="000000" w:themeColor="text1"/>
              </w:rPr>
              <w:t>财务/会计类,经济学类,金融类,工商管理类</w:t>
            </w:r>
          </w:p>
        </w:tc>
        <w:tc>
          <w:tcPr>
            <w:tcW w:w="708" w:type="dxa"/>
          </w:tcPr>
          <w:p w14:paraId="65D66A8F" w14:textId="77777777" w:rsidR="00096CDB" w:rsidRDefault="00096CDB">
            <w:pPr>
              <w:rPr>
                <w:rFonts w:asciiTheme="minorEastAsia" w:hAnsiTheme="minorEastAsia"/>
                <w:color w:val="000000" w:themeColor="text1"/>
              </w:rPr>
            </w:pPr>
            <w:r>
              <w:rPr>
                <w:rFonts w:asciiTheme="minorEastAsia" w:hAnsiTheme="minorEastAsia" w:hint="eastAsia"/>
                <w:color w:val="000000" w:themeColor="text1"/>
              </w:rPr>
              <w:t>上海</w:t>
            </w:r>
          </w:p>
        </w:tc>
      </w:tr>
      <w:tr w:rsidR="00096CDB" w14:paraId="671E28E5" w14:textId="77777777" w:rsidTr="00096CDB">
        <w:trPr>
          <w:trHeight w:val="1229"/>
        </w:trPr>
        <w:tc>
          <w:tcPr>
            <w:tcW w:w="993" w:type="dxa"/>
          </w:tcPr>
          <w:p w14:paraId="32CFBA63" w14:textId="77777777" w:rsidR="00096CDB" w:rsidRDefault="00096CDB">
            <w:pPr>
              <w:rPr>
                <w:rFonts w:asciiTheme="minorEastAsia" w:hAnsiTheme="minorEastAsia"/>
                <w:color w:val="000000" w:themeColor="text1"/>
              </w:rPr>
            </w:pPr>
            <w:r>
              <w:rPr>
                <w:rFonts w:asciiTheme="minorEastAsia" w:hAnsiTheme="minorEastAsia" w:hint="eastAsia"/>
                <w:color w:val="000000" w:themeColor="text1"/>
              </w:rPr>
              <w:t>陆家嘴国泰人寿</w:t>
            </w:r>
          </w:p>
        </w:tc>
        <w:tc>
          <w:tcPr>
            <w:tcW w:w="1275" w:type="dxa"/>
          </w:tcPr>
          <w:p w14:paraId="662E2B8C" w14:textId="77777777" w:rsidR="00096CDB" w:rsidRDefault="00096CDB">
            <w:pPr>
              <w:rPr>
                <w:rFonts w:asciiTheme="minorEastAsia" w:hAnsiTheme="minorEastAsia"/>
                <w:color w:val="000000" w:themeColor="text1"/>
              </w:rPr>
            </w:pPr>
            <w:r>
              <w:rPr>
                <w:rFonts w:asciiTheme="minorEastAsia" w:hAnsiTheme="minorEastAsia" w:hint="eastAsia"/>
                <w:color w:val="000000" w:themeColor="text1"/>
              </w:rPr>
              <w:t>开始日期:</w:t>
            </w:r>
          </w:p>
          <w:p w14:paraId="144993EC" w14:textId="77777777" w:rsidR="00096CDB" w:rsidRDefault="00096CDB">
            <w:pPr>
              <w:jc w:val="center"/>
              <w:rPr>
                <w:rFonts w:cstheme="minorHAnsi"/>
                <w:color w:val="000000" w:themeColor="text1"/>
              </w:rPr>
            </w:pPr>
            <w:r>
              <w:rPr>
                <w:rFonts w:cstheme="minorHAnsi" w:hint="eastAsia"/>
                <w:color w:val="000000" w:themeColor="text1"/>
              </w:rPr>
              <w:t>2018-03-14</w:t>
            </w:r>
          </w:p>
          <w:p w14:paraId="65BC7416" w14:textId="77777777" w:rsidR="00096CDB" w:rsidRDefault="00096CDB">
            <w:pPr>
              <w:jc w:val="center"/>
              <w:rPr>
                <w:rFonts w:asciiTheme="minorEastAsia" w:hAnsiTheme="minorEastAsia"/>
                <w:color w:val="000000" w:themeColor="text1"/>
              </w:rPr>
            </w:pPr>
            <w:r>
              <w:rPr>
                <w:rFonts w:asciiTheme="minorEastAsia" w:hAnsiTheme="minorEastAsia" w:hint="eastAsia"/>
                <w:color w:val="000000" w:themeColor="text1"/>
              </w:rPr>
              <w:t>截止日期:</w:t>
            </w:r>
          </w:p>
          <w:p w14:paraId="09BE6868" w14:textId="77777777" w:rsidR="00096CDB" w:rsidRDefault="00096CDB">
            <w:pPr>
              <w:jc w:val="center"/>
              <w:rPr>
                <w:rFonts w:asciiTheme="minorEastAsia" w:hAnsiTheme="minorEastAsia"/>
                <w:color w:val="000000" w:themeColor="text1"/>
              </w:rPr>
            </w:pPr>
            <w:r>
              <w:rPr>
                <w:rFonts w:cstheme="minorHAnsi" w:hint="eastAsia"/>
                <w:color w:val="000000" w:themeColor="text1"/>
              </w:rPr>
              <w:t>2018-03-20</w:t>
            </w:r>
          </w:p>
        </w:tc>
        <w:tc>
          <w:tcPr>
            <w:tcW w:w="851" w:type="dxa"/>
          </w:tcPr>
          <w:p w14:paraId="68B80D49" w14:textId="77777777" w:rsidR="00096CDB" w:rsidRDefault="00096CDB">
            <w:pPr>
              <w:rPr>
                <w:rFonts w:asciiTheme="minorEastAsia" w:hAnsiTheme="minorEastAsia"/>
                <w:color w:val="000000" w:themeColor="text1"/>
              </w:rPr>
            </w:pPr>
            <w:r>
              <w:rPr>
                <w:rFonts w:asciiTheme="minorEastAsia" w:hAnsiTheme="minorEastAsia"/>
                <w:color w:val="000000" w:themeColor="text1"/>
              </w:rPr>
              <w:t>网申</w:t>
            </w:r>
          </w:p>
        </w:tc>
        <w:tc>
          <w:tcPr>
            <w:tcW w:w="1417" w:type="dxa"/>
          </w:tcPr>
          <w:p w14:paraId="77E28980" w14:textId="77777777" w:rsidR="00096CDB" w:rsidRDefault="00096CDB">
            <w:pPr>
              <w:rPr>
                <w:rFonts w:asciiTheme="minorEastAsia" w:hAnsiTheme="minorEastAsia"/>
                <w:color w:val="000000" w:themeColor="text1"/>
              </w:rPr>
            </w:pPr>
            <w:r>
              <w:rPr>
                <w:rFonts w:asciiTheme="minorEastAsia" w:hAnsiTheme="minorEastAsia" w:hint="eastAsia"/>
                <w:color w:val="000000" w:themeColor="text1"/>
              </w:rPr>
              <w:t>管理培训生</w:t>
            </w:r>
          </w:p>
        </w:tc>
        <w:tc>
          <w:tcPr>
            <w:tcW w:w="1134" w:type="dxa"/>
          </w:tcPr>
          <w:p w14:paraId="48C1E77D" w14:textId="77777777" w:rsidR="00096CDB" w:rsidRDefault="00096CDB">
            <w:pPr>
              <w:rPr>
                <w:rFonts w:asciiTheme="minorEastAsia" w:hAnsiTheme="minorEastAsia"/>
                <w:color w:val="000000" w:themeColor="text1"/>
              </w:rPr>
            </w:pPr>
            <w:r>
              <w:rPr>
                <w:rFonts w:asciiTheme="minorEastAsia" w:hAnsiTheme="minorEastAsia" w:hint="eastAsia"/>
                <w:color w:val="000000" w:themeColor="text1"/>
              </w:rPr>
              <w:t>硕士及以上学历</w:t>
            </w:r>
          </w:p>
        </w:tc>
        <w:tc>
          <w:tcPr>
            <w:tcW w:w="1560" w:type="dxa"/>
          </w:tcPr>
          <w:p w14:paraId="51DA8724" w14:textId="77777777" w:rsidR="00096CDB" w:rsidRDefault="00096CDB">
            <w:pPr>
              <w:jc w:val="left"/>
              <w:rPr>
                <w:rFonts w:asciiTheme="minorEastAsia" w:hAnsiTheme="minorEastAsia"/>
                <w:color w:val="000000" w:themeColor="text1"/>
              </w:rPr>
            </w:pPr>
            <w:r>
              <w:rPr>
                <w:rFonts w:asciiTheme="minorEastAsia" w:hAnsiTheme="minorEastAsia" w:hint="eastAsia"/>
                <w:color w:val="000000" w:themeColor="text1"/>
              </w:rPr>
              <w:t>理工科专业或经济金融专业尤佳</w:t>
            </w:r>
          </w:p>
        </w:tc>
        <w:tc>
          <w:tcPr>
            <w:tcW w:w="708" w:type="dxa"/>
          </w:tcPr>
          <w:p w14:paraId="477F5D06" w14:textId="77777777" w:rsidR="00096CDB" w:rsidRDefault="00096CDB">
            <w:pPr>
              <w:rPr>
                <w:rFonts w:asciiTheme="minorEastAsia" w:hAnsiTheme="minorEastAsia"/>
                <w:color w:val="000000" w:themeColor="text1"/>
              </w:rPr>
            </w:pPr>
            <w:r>
              <w:rPr>
                <w:rFonts w:asciiTheme="minorEastAsia" w:hAnsiTheme="minorEastAsia" w:hint="eastAsia"/>
                <w:color w:val="000000" w:themeColor="text1"/>
              </w:rPr>
              <w:t>上海</w:t>
            </w:r>
          </w:p>
          <w:p w14:paraId="7C208D10" w14:textId="77777777" w:rsidR="00096CDB" w:rsidRDefault="00096CDB">
            <w:pPr>
              <w:jc w:val="center"/>
              <w:rPr>
                <w:rFonts w:asciiTheme="minorEastAsia" w:hAnsiTheme="minorEastAsia"/>
                <w:color w:val="000000" w:themeColor="text1"/>
              </w:rPr>
            </w:pPr>
          </w:p>
        </w:tc>
      </w:tr>
      <w:tr w:rsidR="00096CDB" w14:paraId="3AD16332" w14:textId="77777777" w:rsidTr="00096CDB">
        <w:trPr>
          <w:trHeight w:val="2998"/>
        </w:trPr>
        <w:tc>
          <w:tcPr>
            <w:tcW w:w="993" w:type="dxa"/>
          </w:tcPr>
          <w:p w14:paraId="0B13BBA7" w14:textId="77777777" w:rsidR="00096CDB" w:rsidRDefault="00096CDB">
            <w:pPr>
              <w:jc w:val="left"/>
              <w:rPr>
                <w:rFonts w:asciiTheme="minorEastAsia" w:hAnsiTheme="minorEastAsia"/>
                <w:color w:val="000000" w:themeColor="text1"/>
              </w:rPr>
            </w:pPr>
            <w:r>
              <w:rPr>
                <w:rFonts w:asciiTheme="minorEastAsia" w:hAnsiTheme="minorEastAsia" w:hint="eastAsia"/>
                <w:color w:val="000000" w:themeColor="text1"/>
              </w:rPr>
              <w:t>华润置地上海</w:t>
            </w:r>
          </w:p>
        </w:tc>
        <w:tc>
          <w:tcPr>
            <w:tcW w:w="1275" w:type="dxa"/>
          </w:tcPr>
          <w:p w14:paraId="0F129CB5" w14:textId="77777777" w:rsidR="00096CDB" w:rsidRDefault="00096CDB">
            <w:pPr>
              <w:rPr>
                <w:rFonts w:asciiTheme="minorEastAsia" w:hAnsiTheme="minorEastAsia"/>
                <w:color w:val="000000" w:themeColor="text1"/>
              </w:rPr>
            </w:pPr>
            <w:r>
              <w:rPr>
                <w:rFonts w:asciiTheme="minorEastAsia" w:hAnsiTheme="minorEastAsia" w:hint="eastAsia"/>
                <w:color w:val="000000" w:themeColor="text1"/>
              </w:rPr>
              <w:t>开始日期:</w:t>
            </w:r>
          </w:p>
          <w:p w14:paraId="58129795" w14:textId="77777777" w:rsidR="00096CDB" w:rsidRDefault="00096CDB">
            <w:pPr>
              <w:jc w:val="center"/>
              <w:rPr>
                <w:rFonts w:cstheme="minorHAnsi"/>
                <w:color w:val="000000" w:themeColor="text1"/>
              </w:rPr>
            </w:pPr>
            <w:r>
              <w:rPr>
                <w:rFonts w:cstheme="minorHAnsi" w:hint="eastAsia"/>
                <w:color w:val="000000" w:themeColor="text1"/>
              </w:rPr>
              <w:t>2018-03-14</w:t>
            </w:r>
          </w:p>
          <w:p w14:paraId="5C4E0213" w14:textId="77777777" w:rsidR="00096CDB" w:rsidRDefault="00096CDB">
            <w:pPr>
              <w:jc w:val="center"/>
              <w:rPr>
                <w:rFonts w:asciiTheme="minorEastAsia" w:hAnsiTheme="minorEastAsia"/>
                <w:color w:val="000000" w:themeColor="text1"/>
              </w:rPr>
            </w:pPr>
            <w:r>
              <w:rPr>
                <w:rFonts w:asciiTheme="minorEastAsia" w:hAnsiTheme="minorEastAsia" w:hint="eastAsia"/>
                <w:color w:val="000000" w:themeColor="text1"/>
              </w:rPr>
              <w:t>截止日期:</w:t>
            </w:r>
          </w:p>
          <w:p w14:paraId="37B26FAA" w14:textId="77777777" w:rsidR="00096CDB" w:rsidRDefault="00096CDB">
            <w:pPr>
              <w:jc w:val="center"/>
              <w:rPr>
                <w:rFonts w:asciiTheme="minorEastAsia" w:hAnsiTheme="minorEastAsia"/>
                <w:color w:val="000000" w:themeColor="text1"/>
              </w:rPr>
            </w:pPr>
            <w:r>
              <w:rPr>
                <w:rFonts w:cstheme="minorHAnsi" w:hint="eastAsia"/>
                <w:color w:val="000000" w:themeColor="text1"/>
              </w:rPr>
              <w:t>2018-04-30</w:t>
            </w:r>
          </w:p>
        </w:tc>
        <w:tc>
          <w:tcPr>
            <w:tcW w:w="851" w:type="dxa"/>
          </w:tcPr>
          <w:p w14:paraId="5372A1A7" w14:textId="77777777" w:rsidR="00096CDB" w:rsidRDefault="00096CDB">
            <w:pPr>
              <w:rPr>
                <w:rFonts w:asciiTheme="minorEastAsia" w:hAnsiTheme="minorEastAsia"/>
                <w:color w:val="000000" w:themeColor="text1"/>
              </w:rPr>
            </w:pPr>
            <w:r>
              <w:rPr>
                <w:rFonts w:asciiTheme="minorEastAsia" w:hAnsiTheme="minorEastAsia"/>
                <w:color w:val="000000" w:themeColor="text1"/>
              </w:rPr>
              <w:t>网申</w:t>
            </w:r>
          </w:p>
        </w:tc>
        <w:tc>
          <w:tcPr>
            <w:tcW w:w="1417" w:type="dxa"/>
          </w:tcPr>
          <w:p w14:paraId="6FB055C9" w14:textId="77777777" w:rsidR="00096CDB" w:rsidRDefault="00096CDB">
            <w:pPr>
              <w:rPr>
                <w:rFonts w:asciiTheme="minorEastAsia" w:hAnsiTheme="minorEastAsia"/>
                <w:color w:val="000000" w:themeColor="text1"/>
              </w:rPr>
            </w:pPr>
            <w:r>
              <w:rPr>
                <w:rFonts w:asciiTheme="minorEastAsia" w:hAnsiTheme="minorEastAsia" w:hint="eastAsia"/>
                <w:color w:val="000000" w:themeColor="text1"/>
              </w:rPr>
              <w:t>办事人员和有关人员</w:t>
            </w:r>
          </w:p>
        </w:tc>
        <w:tc>
          <w:tcPr>
            <w:tcW w:w="1134" w:type="dxa"/>
          </w:tcPr>
          <w:p w14:paraId="5AD80338" w14:textId="77777777" w:rsidR="00096CDB" w:rsidRDefault="00096CDB">
            <w:pPr>
              <w:jc w:val="left"/>
              <w:rPr>
                <w:rFonts w:asciiTheme="minorEastAsia" w:hAnsiTheme="minorEastAsia"/>
                <w:color w:val="000000" w:themeColor="text1"/>
              </w:rPr>
            </w:pPr>
            <w:r>
              <w:rPr>
                <w:rFonts w:asciiTheme="minorEastAsia" w:hAnsiTheme="minorEastAsia" w:hint="eastAsia"/>
                <w:color w:val="000000" w:themeColor="text1"/>
              </w:rPr>
              <w:t>本科、硕士</w:t>
            </w:r>
          </w:p>
        </w:tc>
        <w:tc>
          <w:tcPr>
            <w:tcW w:w="1560" w:type="dxa"/>
          </w:tcPr>
          <w:p w14:paraId="2C005748" w14:textId="77777777" w:rsidR="00096CDB" w:rsidRDefault="00096CDB">
            <w:pPr>
              <w:jc w:val="left"/>
              <w:rPr>
                <w:rFonts w:asciiTheme="minorEastAsia" w:hAnsiTheme="minorEastAsia"/>
                <w:color w:val="000000" w:themeColor="text1"/>
              </w:rPr>
            </w:pPr>
            <w:r>
              <w:rPr>
                <w:rFonts w:asciiTheme="minorEastAsia" w:hAnsiTheme="minorEastAsia" w:hint="eastAsia"/>
                <w:color w:val="000000" w:themeColor="text1"/>
              </w:rPr>
              <w:t>财务/会计类,法律类,外语类,数学/统计类,文史哲类,国际贸易类,经济学类,金融类,工商管理类,计算机类,公共管理类</w:t>
            </w:r>
          </w:p>
        </w:tc>
        <w:tc>
          <w:tcPr>
            <w:tcW w:w="708" w:type="dxa"/>
          </w:tcPr>
          <w:p w14:paraId="24213A21" w14:textId="77777777" w:rsidR="00096CDB" w:rsidRDefault="00096CDB">
            <w:pPr>
              <w:rPr>
                <w:rFonts w:asciiTheme="minorEastAsia" w:hAnsiTheme="minorEastAsia"/>
                <w:color w:val="000000" w:themeColor="text1"/>
              </w:rPr>
            </w:pPr>
            <w:r>
              <w:rPr>
                <w:rFonts w:asciiTheme="minorEastAsia" w:hAnsiTheme="minorEastAsia" w:hint="eastAsia"/>
                <w:color w:val="000000" w:themeColor="text1"/>
              </w:rPr>
              <w:t>上海</w:t>
            </w:r>
          </w:p>
        </w:tc>
      </w:tr>
      <w:tr w:rsidR="00096CDB" w14:paraId="6433B568" w14:textId="77777777" w:rsidTr="00096CDB">
        <w:trPr>
          <w:trHeight w:val="1657"/>
        </w:trPr>
        <w:tc>
          <w:tcPr>
            <w:tcW w:w="993" w:type="dxa"/>
          </w:tcPr>
          <w:p w14:paraId="0DD75167" w14:textId="77777777" w:rsidR="00096CDB" w:rsidRDefault="00096CDB">
            <w:pPr>
              <w:rPr>
                <w:rFonts w:cstheme="minorHAnsi"/>
                <w:color w:val="000000" w:themeColor="text1"/>
              </w:rPr>
            </w:pPr>
            <w:r>
              <w:rPr>
                <w:rFonts w:cstheme="minorHAnsi"/>
                <w:color w:val="000000" w:themeColor="text1"/>
              </w:rPr>
              <w:t>中国航空技术深圳有限公司</w:t>
            </w:r>
          </w:p>
        </w:tc>
        <w:tc>
          <w:tcPr>
            <w:tcW w:w="1275" w:type="dxa"/>
          </w:tcPr>
          <w:p w14:paraId="185AA6E6" w14:textId="77777777" w:rsidR="00096CDB" w:rsidRDefault="00096CDB">
            <w:pPr>
              <w:rPr>
                <w:rFonts w:asciiTheme="minorEastAsia" w:hAnsiTheme="minorEastAsia"/>
                <w:color w:val="000000" w:themeColor="text1"/>
              </w:rPr>
            </w:pPr>
            <w:r>
              <w:rPr>
                <w:rFonts w:asciiTheme="minorEastAsia" w:hAnsiTheme="minorEastAsia" w:hint="eastAsia"/>
                <w:color w:val="000000" w:themeColor="text1"/>
              </w:rPr>
              <w:t>开始日期:</w:t>
            </w:r>
          </w:p>
          <w:p w14:paraId="68C18E28" w14:textId="77777777" w:rsidR="00096CDB" w:rsidRDefault="00096CDB">
            <w:pPr>
              <w:jc w:val="center"/>
              <w:rPr>
                <w:rFonts w:cstheme="minorHAnsi"/>
                <w:color w:val="000000" w:themeColor="text1"/>
              </w:rPr>
            </w:pPr>
            <w:r>
              <w:rPr>
                <w:rFonts w:cstheme="minorHAnsi" w:hint="eastAsia"/>
                <w:color w:val="000000" w:themeColor="text1"/>
              </w:rPr>
              <w:t>2018-03-16</w:t>
            </w:r>
          </w:p>
          <w:p w14:paraId="6477951B" w14:textId="77777777" w:rsidR="00096CDB" w:rsidRDefault="00096CDB">
            <w:pPr>
              <w:jc w:val="center"/>
              <w:rPr>
                <w:rFonts w:asciiTheme="minorEastAsia" w:hAnsiTheme="minorEastAsia"/>
                <w:color w:val="000000" w:themeColor="text1"/>
              </w:rPr>
            </w:pPr>
            <w:r>
              <w:rPr>
                <w:rFonts w:asciiTheme="minorEastAsia" w:hAnsiTheme="minorEastAsia" w:hint="eastAsia"/>
                <w:color w:val="000000" w:themeColor="text1"/>
              </w:rPr>
              <w:t>截止日期:</w:t>
            </w:r>
          </w:p>
          <w:p w14:paraId="5AA02152" w14:textId="77777777" w:rsidR="00096CDB" w:rsidRDefault="00096CDB">
            <w:pPr>
              <w:jc w:val="center"/>
              <w:rPr>
                <w:rFonts w:asciiTheme="minorEastAsia" w:hAnsiTheme="minorEastAsia"/>
                <w:color w:val="000000" w:themeColor="text1"/>
              </w:rPr>
            </w:pPr>
            <w:r>
              <w:rPr>
                <w:rFonts w:cstheme="minorHAnsi" w:hint="eastAsia"/>
                <w:color w:val="000000" w:themeColor="text1"/>
              </w:rPr>
              <w:t>2018-04-30</w:t>
            </w:r>
          </w:p>
        </w:tc>
        <w:tc>
          <w:tcPr>
            <w:tcW w:w="851" w:type="dxa"/>
          </w:tcPr>
          <w:p w14:paraId="4C2B31F0" w14:textId="77777777" w:rsidR="00096CDB" w:rsidRDefault="00096CDB">
            <w:pPr>
              <w:rPr>
                <w:rFonts w:asciiTheme="minorEastAsia" w:hAnsiTheme="minorEastAsia"/>
                <w:color w:val="000000" w:themeColor="text1"/>
              </w:rPr>
            </w:pPr>
            <w:r>
              <w:rPr>
                <w:rFonts w:asciiTheme="minorEastAsia" w:hAnsiTheme="minorEastAsia"/>
                <w:color w:val="000000" w:themeColor="text1"/>
              </w:rPr>
              <w:t>网申</w:t>
            </w:r>
          </w:p>
        </w:tc>
        <w:tc>
          <w:tcPr>
            <w:tcW w:w="1417" w:type="dxa"/>
          </w:tcPr>
          <w:p w14:paraId="3027944A" w14:textId="77777777" w:rsidR="00096CDB" w:rsidRDefault="00096CDB">
            <w:pPr>
              <w:rPr>
                <w:rFonts w:asciiTheme="minorEastAsia" w:hAnsiTheme="minorEastAsia"/>
                <w:color w:val="000000" w:themeColor="text1"/>
              </w:rPr>
            </w:pPr>
            <w:r>
              <w:rPr>
                <w:rFonts w:asciiTheme="minorEastAsia" w:hAnsiTheme="minorEastAsia"/>
                <w:color w:val="000000" w:themeColor="text1"/>
              </w:rPr>
              <w:t>财务会计岗</w:t>
            </w:r>
            <w:r>
              <w:rPr>
                <w:rFonts w:asciiTheme="minorEastAsia" w:hAnsiTheme="minorEastAsia" w:hint="eastAsia"/>
                <w:color w:val="000000" w:themeColor="text1"/>
              </w:rPr>
              <w:t>；</w:t>
            </w:r>
            <w:r>
              <w:rPr>
                <w:rFonts w:asciiTheme="minorEastAsia" w:hAnsiTheme="minorEastAsia"/>
                <w:color w:val="000000" w:themeColor="text1"/>
              </w:rPr>
              <w:t>人力资源岗</w:t>
            </w:r>
            <w:r>
              <w:rPr>
                <w:rFonts w:asciiTheme="minorEastAsia" w:hAnsiTheme="minorEastAsia" w:hint="eastAsia"/>
                <w:color w:val="000000" w:themeColor="text1"/>
              </w:rPr>
              <w:t>；</w:t>
            </w:r>
            <w:r>
              <w:rPr>
                <w:rFonts w:asciiTheme="minorEastAsia" w:hAnsiTheme="minorEastAsia"/>
                <w:color w:val="000000" w:themeColor="text1"/>
              </w:rPr>
              <w:t>投资运营岗</w:t>
            </w:r>
            <w:r>
              <w:rPr>
                <w:rFonts w:asciiTheme="minorEastAsia" w:hAnsiTheme="minorEastAsia" w:hint="eastAsia"/>
                <w:color w:val="000000" w:themeColor="text1"/>
              </w:rPr>
              <w:t>；</w:t>
            </w:r>
            <w:r>
              <w:rPr>
                <w:rFonts w:asciiTheme="minorEastAsia" w:hAnsiTheme="minorEastAsia"/>
                <w:color w:val="000000" w:themeColor="text1"/>
              </w:rPr>
              <w:t>企业文化党建岗</w:t>
            </w:r>
          </w:p>
        </w:tc>
        <w:tc>
          <w:tcPr>
            <w:tcW w:w="1134" w:type="dxa"/>
          </w:tcPr>
          <w:p w14:paraId="79709506" w14:textId="77777777" w:rsidR="00096CDB" w:rsidRDefault="00096CDB">
            <w:pPr>
              <w:rPr>
                <w:rFonts w:asciiTheme="minorEastAsia" w:hAnsiTheme="minorEastAsia"/>
                <w:color w:val="000000" w:themeColor="text1"/>
              </w:rPr>
            </w:pPr>
            <w:r>
              <w:rPr>
                <w:rFonts w:asciiTheme="minorEastAsia" w:hAnsiTheme="minorEastAsia" w:hint="eastAsia"/>
                <w:color w:val="000000" w:themeColor="text1"/>
              </w:rPr>
              <w:t>本科及以上</w:t>
            </w:r>
          </w:p>
        </w:tc>
        <w:tc>
          <w:tcPr>
            <w:tcW w:w="1560" w:type="dxa"/>
          </w:tcPr>
          <w:p w14:paraId="6F120595" w14:textId="77777777" w:rsidR="00096CDB" w:rsidRDefault="00096CDB">
            <w:pPr>
              <w:jc w:val="left"/>
              <w:rPr>
                <w:rFonts w:asciiTheme="minorEastAsia" w:hAnsiTheme="minorEastAsia"/>
                <w:color w:val="000000" w:themeColor="text1"/>
              </w:rPr>
            </w:pPr>
            <w:r>
              <w:rPr>
                <w:rFonts w:asciiTheme="minorEastAsia" w:hAnsiTheme="minorEastAsia"/>
                <w:color w:val="000000" w:themeColor="text1"/>
              </w:rPr>
              <w:t>中文、新闻、汉语言文学等相关类 英语、财务、人力资</w:t>
            </w:r>
            <w:r>
              <w:rPr>
                <w:rFonts w:asciiTheme="minorEastAsia" w:hAnsiTheme="minorEastAsia" w:hint="eastAsia"/>
                <w:color w:val="000000" w:themeColor="text1"/>
              </w:rPr>
              <w:t>源</w:t>
            </w:r>
          </w:p>
        </w:tc>
        <w:tc>
          <w:tcPr>
            <w:tcW w:w="708" w:type="dxa"/>
          </w:tcPr>
          <w:p w14:paraId="216D0F74" w14:textId="77777777" w:rsidR="00096CDB" w:rsidRDefault="00096CDB">
            <w:pPr>
              <w:rPr>
                <w:rFonts w:asciiTheme="minorEastAsia" w:hAnsiTheme="minorEastAsia"/>
                <w:color w:val="000000" w:themeColor="text1"/>
              </w:rPr>
            </w:pPr>
            <w:r>
              <w:rPr>
                <w:rFonts w:asciiTheme="minorEastAsia" w:hAnsiTheme="minorEastAsia" w:hint="eastAsia"/>
                <w:color w:val="000000" w:themeColor="text1"/>
              </w:rPr>
              <w:t>深圳</w:t>
            </w:r>
          </w:p>
        </w:tc>
      </w:tr>
      <w:tr w:rsidR="00096CDB" w14:paraId="04072B4B" w14:textId="77777777" w:rsidTr="00096CDB">
        <w:trPr>
          <w:trHeight w:val="1561"/>
        </w:trPr>
        <w:tc>
          <w:tcPr>
            <w:tcW w:w="993" w:type="dxa"/>
          </w:tcPr>
          <w:p w14:paraId="2EC34D18" w14:textId="77777777" w:rsidR="00096CDB" w:rsidRDefault="00096CDB">
            <w:pPr>
              <w:rPr>
                <w:rFonts w:asciiTheme="minorEastAsia" w:hAnsiTheme="minorEastAsia"/>
                <w:color w:val="000000" w:themeColor="text1"/>
              </w:rPr>
            </w:pPr>
            <w:r>
              <w:rPr>
                <w:rFonts w:asciiTheme="minorEastAsia" w:hAnsiTheme="minorEastAsia" w:hint="eastAsia"/>
                <w:color w:val="000000" w:themeColor="text1"/>
              </w:rPr>
              <w:t>阳光财产保险股份有限公司</w:t>
            </w:r>
          </w:p>
        </w:tc>
        <w:tc>
          <w:tcPr>
            <w:tcW w:w="1275" w:type="dxa"/>
          </w:tcPr>
          <w:p w14:paraId="1571644B" w14:textId="77777777" w:rsidR="00096CDB" w:rsidRDefault="00096CDB">
            <w:pPr>
              <w:rPr>
                <w:rFonts w:cstheme="minorHAnsi"/>
                <w:color w:val="000000" w:themeColor="text1"/>
              </w:rPr>
            </w:pPr>
            <w:r>
              <w:rPr>
                <w:rFonts w:cstheme="minorHAnsi" w:hint="eastAsia"/>
                <w:color w:val="000000" w:themeColor="text1"/>
              </w:rPr>
              <w:t>开始日期</w:t>
            </w:r>
            <w:r>
              <w:rPr>
                <w:rFonts w:cstheme="minorHAnsi" w:hint="eastAsia"/>
                <w:color w:val="000000" w:themeColor="text1"/>
              </w:rPr>
              <w:t>:</w:t>
            </w:r>
          </w:p>
          <w:p w14:paraId="3A214B2B" w14:textId="77777777" w:rsidR="00096CDB" w:rsidRDefault="00096CDB">
            <w:pPr>
              <w:jc w:val="center"/>
              <w:rPr>
                <w:rFonts w:cstheme="minorHAnsi"/>
                <w:color w:val="000000" w:themeColor="text1"/>
              </w:rPr>
            </w:pPr>
            <w:r>
              <w:rPr>
                <w:rFonts w:cstheme="minorHAnsi" w:hint="eastAsia"/>
                <w:color w:val="000000" w:themeColor="text1"/>
              </w:rPr>
              <w:t>2018-03-15</w:t>
            </w:r>
          </w:p>
          <w:p w14:paraId="2A4D73C2" w14:textId="77777777" w:rsidR="00096CDB" w:rsidRDefault="00096CDB">
            <w:pPr>
              <w:jc w:val="center"/>
              <w:rPr>
                <w:rFonts w:cstheme="minorHAnsi"/>
                <w:color w:val="000000" w:themeColor="text1"/>
              </w:rPr>
            </w:pPr>
            <w:r>
              <w:rPr>
                <w:rFonts w:cstheme="minorHAnsi" w:hint="eastAsia"/>
                <w:color w:val="000000" w:themeColor="text1"/>
              </w:rPr>
              <w:t>截止日期</w:t>
            </w:r>
            <w:r>
              <w:rPr>
                <w:rFonts w:cstheme="minorHAnsi" w:hint="eastAsia"/>
                <w:color w:val="000000" w:themeColor="text1"/>
              </w:rPr>
              <w:t>:</w:t>
            </w:r>
          </w:p>
          <w:p w14:paraId="785EA9B9" w14:textId="77777777" w:rsidR="00096CDB" w:rsidRDefault="00096CDB">
            <w:pPr>
              <w:jc w:val="center"/>
              <w:rPr>
                <w:rFonts w:cstheme="minorHAnsi"/>
                <w:color w:val="000000" w:themeColor="text1"/>
              </w:rPr>
            </w:pPr>
            <w:r>
              <w:rPr>
                <w:rFonts w:cstheme="minorHAnsi" w:hint="eastAsia"/>
                <w:color w:val="000000" w:themeColor="text1"/>
              </w:rPr>
              <w:t>2018-06-30</w:t>
            </w:r>
          </w:p>
        </w:tc>
        <w:tc>
          <w:tcPr>
            <w:tcW w:w="851" w:type="dxa"/>
          </w:tcPr>
          <w:p w14:paraId="62A20CA6" w14:textId="77777777" w:rsidR="00096CDB" w:rsidRDefault="00096CDB">
            <w:pPr>
              <w:rPr>
                <w:rFonts w:asciiTheme="minorEastAsia" w:hAnsiTheme="minorEastAsia"/>
                <w:color w:val="000000" w:themeColor="text1"/>
              </w:rPr>
            </w:pPr>
            <w:r>
              <w:rPr>
                <w:rFonts w:asciiTheme="minorEastAsia" w:hAnsiTheme="minorEastAsia"/>
                <w:color w:val="000000" w:themeColor="text1"/>
              </w:rPr>
              <w:t>网申</w:t>
            </w:r>
          </w:p>
        </w:tc>
        <w:tc>
          <w:tcPr>
            <w:tcW w:w="1417" w:type="dxa"/>
          </w:tcPr>
          <w:p w14:paraId="7DCC329D" w14:textId="77777777" w:rsidR="00096CDB" w:rsidRDefault="00096CDB">
            <w:pPr>
              <w:rPr>
                <w:rFonts w:asciiTheme="minorEastAsia" w:hAnsiTheme="minorEastAsia"/>
                <w:color w:val="000000" w:themeColor="text1"/>
              </w:rPr>
            </w:pPr>
            <w:r>
              <w:rPr>
                <w:rFonts w:asciiTheme="minorEastAsia" w:hAnsiTheme="minorEastAsia" w:hint="eastAsia"/>
                <w:color w:val="000000" w:themeColor="text1"/>
              </w:rPr>
              <w:t>暑期实习生</w:t>
            </w:r>
          </w:p>
        </w:tc>
        <w:tc>
          <w:tcPr>
            <w:tcW w:w="1134" w:type="dxa"/>
          </w:tcPr>
          <w:p w14:paraId="1DBEA9F9" w14:textId="77777777" w:rsidR="00096CDB" w:rsidRDefault="00096CDB">
            <w:pPr>
              <w:rPr>
                <w:rFonts w:asciiTheme="minorEastAsia" w:hAnsiTheme="minorEastAsia"/>
                <w:color w:val="000000" w:themeColor="text1"/>
              </w:rPr>
            </w:pPr>
            <w:r>
              <w:rPr>
                <w:rFonts w:asciiTheme="minorEastAsia" w:hAnsiTheme="minorEastAsia" w:hint="eastAsia"/>
                <w:color w:val="000000" w:themeColor="text1"/>
              </w:rPr>
              <w:t>本科及以上</w:t>
            </w:r>
          </w:p>
          <w:p w14:paraId="368B6F87" w14:textId="77777777" w:rsidR="00096CDB" w:rsidRDefault="00096CDB">
            <w:pPr>
              <w:jc w:val="center"/>
              <w:rPr>
                <w:rFonts w:asciiTheme="minorEastAsia" w:hAnsiTheme="minorEastAsia"/>
                <w:color w:val="000000" w:themeColor="text1"/>
              </w:rPr>
            </w:pPr>
          </w:p>
        </w:tc>
        <w:tc>
          <w:tcPr>
            <w:tcW w:w="1560" w:type="dxa"/>
          </w:tcPr>
          <w:p w14:paraId="1E425F1E" w14:textId="77777777" w:rsidR="00096CDB" w:rsidRDefault="00096CDB">
            <w:pPr>
              <w:jc w:val="left"/>
              <w:rPr>
                <w:rFonts w:asciiTheme="minorEastAsia" w:hAnsiTheme="minorEastAsia"/>
                <w:color w:val="000000" w:themeColor="text1"/>
              </w:rPr>
            </w:pPr>
            <w:r>
              <w:rPr>
                <w:rFonts w:asciiTheme="minorEastAsia" w:hAnsiTheme="minorEastAsia" w:hint="eastAsia"/>
                <w:color w:val="000000" w:themeColor="text1"/>
              </w:rPr>
              <w:t>财务,会计类,经济学类,金融类</w:t>
            </w:r>
          </w:p>
        </w:tc>
        <w:tc>
          <w:tcPr>
            <w:tcW w:w="708" w:type="dxa"/>
          </w:tcPr>
          <w:p w14:paraId="7347C9E7" w14:textId="77777777" w:rsidR="00096CDB" w:rsidRDefault="00096CDB">
            <w:pPr>
              <w:rPr>
                <w:rFonts w:asciiTheme="minorEastAsia" w:hAnsiTheme="minorEastAsia"/>
                <w:color w:val="000000" w:themeColor="text1"/>
              </w:rPr>
            </w:pPr>
            <w:r>
              <w:rPr>
                <w:rFonts w:asciiTheme="minorEastAsia" w:hAnsiTheme="minorEastAsia" w:hint="eastAsia"/>
                <w:color w:val="000000" w:themeColor="text1"/>
              </w:rPr>
              <w:t>北京</w:t>
            </w:r>
          </w:p>
        </w:tc>
      </w:tr>
      <w:tr w:rsidR="00096CDB" w14:paraId="2FAC00A2" w14:textId="77777777" w:rsidTr="00096CDB">
        <w:trPr>
          <w:trHeight w:val="1655"/>
        </w:trPr>
        <w:tc>
          <w:tcPr>
            <w:tcW w:w="993" w:type="dxa"/>
            <w:tcBorders>
              <w:bottom w:val="single" w:sz="4" w:space="0" w:color="auto"/>
            </w:tcBorders>
          </w:tcPr>
          <w:p w14:paraId="22149E09" w14:textId="77777777" w:rsidR="00096CDB" w:rsidRDefault="00096CDB">
            <w:pPr>
              <w:rPr>
                <w:rFonts w:asciiTheme="minorEastAsia" w:hAnsiTheme="minorEastAsia"/>
                <w:color w:val="000000" w:themeColor="text1"/>
              </w:rPr>
            </w:pPr>
            <w:r>
              <w:rPr>
                <w:rFonts w:asciiTheme="minorEastAsia" w:hAnsiTheme="minorEastAsia"/>
                <w:color w:val="000000" w:themeColor="text1"/>
              </w:rPr>
              <w:t>华西证券股份有限公司成都高升桥路证券营业部</w:t>
            </w:r>
          </w:p>
        </w:tc>
        <w:tc>
          <w:tcPr>
            <w:tcW w:w="1275" w:type="dxa"/>
            <w:tcBorders>
              <w:bottom w:val="single" w:sz="4" w:space="0" w:color="auto"/>
            </w:tcBorders>
          </w:tcPr>
          <w:p w14:paraId="0BFF852E" w14:textId="77777777" w:rsidR="00096CDB" w:rsidRDefault="00096CDB">
            <w:pPr>
              <w:rPr>
                <w:rFonts w:cstheme="minorHAnsi"/>
                <w:color w:val="000000" w:themeColor="text1"/>
              </w:rPr>
            </w:pPr>
            <w:r>
              <w:rPr>
                <w:rFonts w:cstheme="minorHAnsi" w:hint="eastAsia"/>
                <w:color w:val="000000" w:themeColor="text1"/>
              </w:rPr>
              <w:t>无</w:t>
            </w:r>
          </w:p>
        </w:tc>
        <w:tc>
          <w:tcPr>
            <w:tcW w:w="851" w:type="dxa"/>
            <w:tcBorders>
              <w:bottom w:val="single" w:sz="4" w:space="0" w:color="auto"/>
            </w:tcBorders>
          </w:tcPr>
          <w:p w14:paraId="64A4FB3E" w14:textId="77777777" w:rsidR="00096CDB" w:rsidRDefault="00096CDB">
            <w:pPr>
              <w:rPr>
                <w:rFonts w:asciiTheme="minorEastAsia" w:hAnsiTheme="minorEastAsia"/>
                <w:color w:val="000000" w:themeColor="text1"/>
              </w:rPr>
            </w:pPr>
            <w:r>
              <w:rPr>
                <w:rFonts w:asciiTheme="minorEastAsia" w:hAnsiTheme="minorEastAsia"/>
                <w:color w:val="000000" w:themeColor="text1"/>
              </w:rPr>
              <w:t>网申</w:t>
            </w:r>
          </w:p>
        </w:tc>
        <w:tc>
          <w:tcPr>
            <w:tcW w:w="1417" w:type="dxa"/>
            <w:tcBorders>
              <w:bottom w:val="single" w:sz="4" w:space="0" w:color="auto"/>
            </w:tcBorders>
          </w:tcPr>
          <w:p w14:paraId="284768F2" w14:textId="77777777" w:rsidR="00096CDB" w:rsidRDefault="00096CDB">
            <w:pPr>
              <w:jc w:val="left"/>
              <w:rPr>
                <w:rFonts w:asciiTheme="minorEastAsia" w:hAnsiTheme="minorEastAsia"/>
                <w:color w:val="000000" w:themeColor="text1"/>
              </w:rPr>
            </w:pPr>
            <w:r>
              <w:rPr>
                <w:rFonts w:asciiTheme="minorEastAsia" w:hAnsiTheme="minorEastAsia"/>
                <w:color w:val="000000" w:themeColor="text1"/>
              </w:rPr>
              <w:t>渠道经理</w:t>
            </w:r>
            <w:r>
              <w:rPr>
                <w:rFonts w:asciiTheme="minorEastAsia" w:hAnsiTheme="minorEastAsia" w:hint="eastAsia"/>
                <w:color w:val="000000" w:themeColor="text1"/>
              </w:rPr>
              <w:t>；</w:t>
            </w:r>
          </w:p>
          <w:p w14:paraId="5691C336" w14:textId="77777777" w:rsidR="00096CDB" w:rsidRDefault="00096CDB">
            <w:pPr>
              <w:jc w:val="left"/>
              <w:rPr>
                <w:rFonts w:asciiTheme="minorEastAsia" w:hAnsiTheme="minorEastAsia"/>
                <w:color w:val="000000" w:themeColor="text1"/>
              </w:rPr>
            </w:pPr>
            <w:r>
              <w:rPr>
                <w:rFonts w:asciiTheme="minorEastAsia" w:hAnsiTheme="minorEastAsia"/>
                <w:color w:val="000000" w:themeColor="text1"/>
              </w:rPr>
              <w:t>理财经理</w:t>
            </w:r>
            <w:r>
              <w:rPr>
                <w:rFonts w:asciiTheme="minorEastAsia" w:hAnsiTheme="minorEastAsia" w:hint="eastAsia"/>
                <w:color w:val="000000" w:themeColor="text1"/>
              </w:rPr>
              <w:t>；</w:t>
            </w:r>
          </w:p>
          <w:p w14:paraId="30FACA68" w14:textId="77777777" w:rsidR="00096CDB" w:rsidRDefault="00096CDB">
            <w:pPr>
              <w:jc w:val="left"/>
              <w:rPr>
                <w:rFonts w:asciiTheme="minorEastAsia" w:hAnsiTheme="minorEastAsia"/>
                <w:color w:val="000000" w:themeColor="text1"/>
              </w:rPr>
            </w:pPr>
            <w:r>
              <w:rPr>
                <w:rFonts w:asciiTheme="minorEastAsia" w:hAnsiTheme="minorEastAsia"/>
                <w:color w:val="000000" w:themeColor="text1"/>
              </w:rPr>
              <w:t>投资顾问</w:t>
            </w:r>
            <w:r>
              <w:rPr>
                <w:rFonts w:asciiTheme="minorEastAsia" w:hAnsiTheme="minorEastAsia" w:hint="eastAsia"/>
                <w:color w:val="000000" w:themeColor="text1"/>
              </w:rPr>
              <w:t>；</w:t>
            </w:r>
          </w:p>
        </w:tc>
        <w:tc>
          <w:tcPr>
            <w:tcW w:w="1134" w:type="dxa"/>
            <w:tcBorders>
              <w:bottom w:val="single" w:sz="4" w:space="0" w:color="auto"/>
            </w:tcBorders>
          </w:tcPr>
          <w:p w14:paraId="2033BED1" w14:textId="77777777" w:rsidR="00096CDB" w:rsidRDefault="00096CDB">
            <w:pPr>
              <w:rPr>
                <w:rFonts w:asciiTheme="minorEastAsia" w:hAnsiTheme="minorEastAsia"/>
                <w:color w:val="000000" w:themeColor="text1"/>
              </w:rPr>
            </w:pPr>
            <w:r>
              <w:rPr>
                <w:rFonts w:asciiTheme="minorEastAsia" w:hAnsiTheme="minorEastAsia"/>
                <w:color w:val="000000" w:themeColor="text1"/>
              </w:rPr>
              <w:t>本科以上学历</w:t>
            </w:r>
          </w:p>
        </w:tc>
        <w:tc>
          <w:tcPr>
            <w:tcW w:w="1560" w:type="dxa"/>
            <w:tcBorders>
              <w:bottom w:val="single" w:sz="4" w:space="0" w:color="auto"/>
            </w:tcBorders>
          </w:tcPr>
          <w:p w14:paraId="7C2C12E4" w14:textId="77777777" w:rsidR="00096CDB" w:rsidRDefault="00096CDB">
            <w:pPr>
              <w:jc w:val="left"/>
              <w:rPr>
                <w:rFonts w:asciiTheme="minorEastAsia" w:hAnsiTheme="minorEastAsia"/>
                <w:color w:val="000000" w:themeColor="text1"/>
              </w:rPr>
            </w:pPr>
            <w:r>
              <w:rPr>
                <w:rFonts w:asciiTheme="minorEastAsia" w:hAnsiTheme="minorEastAsia"/>
                <w:color w:val="000000" w:themeColor="text1"/>
              </w:rPr>
              <w:t>金融或相关专业</w:t>
            </w:r>
          </w:p>
        </w:tc>
        <w:tc>
          <w:tcPr>
            <w:tcW w:w="708" w:type="dxa"/>
            <w:tcBorders>
              <w:bottom w:val="single" w:sz="4" w:space="0" w:color="auto"/>
            </w:tcBorders>
          </w:tcPr>
          <w:p w14:paraId="41DDB328" w14:textId="77777777" w:rsidR="00096CDB" w:rsidRDefault="00096CDB">
            <w:pPr>
              <w:rPr>
                <w:rFonts w:asciiTheme="minorEastAsia" w:hAnsiTheme="minorEastAsia"/>
                <w:color w:val="000000" w:themeColor="text1"/>
              </w:rPr>
            </w:pPr>
            <w:r>
              <w:rPr>
                <w:rFonts w:asciiTheme="minorEastAsia" w:hAnsiTheme="minorEastAsia" w:hint="eastAsia"/>
                <w:color w:val="000000" w:themeColor="text1"/>
              </w:rPr>
              <w:t>成都</w:t>
            </w:r>
          </w:p>
        </w:tc>
      </w:tr>
      <w:tr w:rsidR="00096CDB" w14:paraId="51F44057" w14:textId="77777777" w:rsidTr="00096CDB">
        <w:trPr>
          <w:trHeight w:val="1335"/>
        </w:trPr>
        <w:tc>
          <w:tcPr>
            <w:tcW w:w="993" w:type="dxa"/>
            <w:shd w:val="clear" w:color="auto" w:fill="auto"/>
          </w:tcPr>
          <w:p w14:paraId="74A1039E" w14:textId="77777777" w:rsidR="00096CDB" w:rsidRDefault="00096CDB">
            <w:pPr>
              <w:rPr>
                <w:rFonts w:asciiTheme="minorEastAsia" w:hAnsiTheme="minorEastAsia"/>
                <w:color w:val="000000" w:themeColor="text1"/>
              </w:rPr>
            </w:pPr>
            <w:r>
              <w:rPr>
                <w:rFonts w:asciiTheme="minorEastAsia" w:hAnsiTheme="minorEastAsia"/>
                <w:color w:val="000000" w:themeColor="text1"/>
              </w:rPr>
              <w:lastRenderedPageBreak/>
              <w:t>成都农村商业银行股份有限公司</w:t>
            </w:r>
          </w:p>
        </w:tc>
        <w:tc>
          <w:tcPr>
            <w:tcW w:w="1275" w:type="dxa"/>
            <w:shd w:val="clear" w:color="auto" w:fill="auto"/>
          </w:tcPr>
          <w:p w14:paraId="6014AA26" w14:textId="77777777" w:rsidR="00096CDB" w:rsidRDefault="00096CDB">
            <w:pPr>
              <w:rPr>
                <w:rFonts w:asciiTheme="minorEastAsia" w:hAnsiTheme="minorEastAsia"/>
                <w:color w:val="000000" w:themeColor="text1"/>
              </w:rPr>
            </w:pPr>
            <w:r>
              <w:rPr>
                <w:rFonts w:asciiTheme="minorEastAsia" w:hAnsiTheme="minorEastAsia" w:hint="eastAsia"/>
                <w:color w:val="000000" w:themeColor="text1"/>
              </w:rPr>
              <w:t>开始日期:</w:t>
            </w:r>
          </w:p>
          <w:p w14:paraId="13D0676C" w14:textId="77777777" w:rsidR="00096CDB" w:rsidRDefault="00096CDB">
            <w:pPr>
              <w:jc w:val="center"/>
              <w:rPr>
                <w:rFonts w:cstheme="minorHAnsi"/>
                <w:color w:val="000000" w:themeColor="text1"/>
              </w:rPr>
            </w:pPr>
            <w:r>
              <w:rPr>
                <w:rFonts w:cstheme="minorHAnsi" w:hint="eastAsia"/>
                <w:color w:val="000000" w:themeColor="text1"/>
              </w:rPr>
              <w:t>2018-03-16</w:t>
            </w:r>
          </w:p>
          <w:p w14:paraId="3D1C5820" w14:textId="77777777" w:rsidR="00096CDB" w:rsidRDefault="00096CDB">
            <w:pPr>
              <w:jc w:val="center"/>
              <w:rPr>
                <w:rFonts w:asciiTheme="minorEastAsia" w:hAnsiTheme="minorEastAsia"/>
                <w:color w:val="000000" w:themeColor="text1"/>
              </w:rPr>
            </w:pPr>
            <w:r>
              <w:rPr>
                <w:rFonts w:asciiTheme="minorEastAsia" w:hAnsiTheme="minorEastAsia" w:hint="eastAsia"/>
                <w:color w:val="000000" w:themeColor="text1"/>
              </w:rPr>
              <w:t>截止日期:</w:t>
            </w:r>
          </w:p>
          <w:p w14:paraId="036D9ED1" w14:textId="77777777" w:rsidR="00096CDB" w:rsidRDefault="00096CDB">
            <w:pPr>
              <w:jc w:val="center"/>
              <w:rPr>
                <w:rFonts w:asciiTheme="minorEastAsia" w:hAnsiTheme="minorEastAsia"/>
                <w:color w:val="000000" w:themeColor="text1"/>
              </w:rPr>
            </w:pPr>
            <w:r>
              <w:rPr>
                <w:rFonts w:cstheme="minorHAnsi" w:hint="eastAsia"/>
                <w:color w:val="000000" w:themeColor="text1"/>
              </w:rPr>
              <w:t>2018-03-31</w:t>
            </w:r>
          </w:p>
        </w:tc>
        <w:tc>
          <w:tcPr>
            <w:tcW w:w="851" w:type="dxa"/>
            <w:shd w:val="clear" w:color="auto" w:fill="auto"/>
          </w:tcPr>
          <w:p w14:paraId="1F726D94" w14:textId="77777777" w:rsidR="00096CDB" w:rsidRDefault="00096CDB">
            <w:pPr>
              <w:rPr>
                <w:rFonts w:asciiTheme="minorEastAsia" w:hAnsiTheme="minorEastAsia"/>
                <w:color w:val="000000" w:themeColor="text1"/>
              </w:rPr>
            </w:pPr>
            <w:r>
              <w:rPr>
                <w:rFonts w:asciiTheme="minorEastAsia" w:hAnsiTheme="minorEastAsia"/>
                <w:color w:val="000000" w:themeColor="text1"/>
              </w:rPr>
              <w:t>网申</w:t>
            </w:r>
          </w:p>
        </w:tc>
        <w:tc>
          <w:tcPr>
            <w:tcW w:w="1417" w:type="dxa"/>
            <w:shd w:val="clear" w:color="auto" w:fill="auto"/>
          </w:tcPr>
          <w:p w14:paraId="03E27C58" w14:textId="77777777" w:rsidR="00096CDB" w:rsidRDefault="00096CDB">
            <w:pPr>
              <w:jc w:val="left"/>
              <w:rPr>
                <w:rFonts w:asciiTheme="minorEastAsia" w:hAnsiTheme="minorEastAsia"/>
                <w:color w:val="000000" w:themeColor="text1"/>
              </w:rPr>
            </w:pPr>
            <w:r>
              <w:rPr>
                <w:rFonts w:asciiTheme="minorEastAsia" w:hAnsiTheme="minorEastAsia"/>
                <w:color w:val="000000" w:themeColor="text1"/>
              </w:rPr>
              <w:t>定向客户经理</w:t>
            </w:r>
            <w:r>
              <w:rPr>
                <w:rFonts w:asciiTheme="minorEastAsia" w:hAnsiTheme="minorEastAsia" w:hint="eastAsia"/>
                <w:color w:val="000000" w:themeColor="text1"/>
              </w:rPr>
              <w:t>；</w:t>
            </w:r>
          </w:p>
          <w:p w14:paraId="22C8EA94" w14:textId="77777777" w:rsidR="00096CDB" w:rsidRDefault="00096CDB">
            <w:pPr>
              <w:jc w:val="left"/>
              <w:rPr>
                <w:rFonts w:asciiTheme="minorEastAsia" w:hAnsiTheme="minorEastAsia"/>
                <w:color w:val="000000" w:themeColor="text1"/>
              </w:rPr>
            </w:pPr>
            <w:r>
              <w:rPr>
                <w:rFonts w:asciiTheme="minorEastAsia" w:hAnsiTheme="minorEastAsia"/>
                <w:color w:val="000000" w:themeColor="text1"/>
              </w:rPr>
              <w:t>定向柜员</w:t>
            </w:r>
          </w:p>
          <w:p w14:paraId="10DBE27F" w14:textId="77777777" w:rsidR="00096CDB" w:rsidRDefault="00096CDB">
            <w:pPr>
              <w:jc w:val="left"/>
              <w:rPr>
                <w:rFonts w:asciiTheme="minorEastAsia" w:hAnsiTheme="minorEastAsia"/>
                <w:color w:val="000000" w:themeColor="text1"/>
              </w:rPr>
            </w:pPr>
          </w:p>
        </w:tc>
        <w:tc>
          <w:tcPr>
            <w:tcW w:w="1134" w:type="dxa"/>
            <w:shd w:val="clear" w:color="auto" w:fill="auto"/>
          </w:tcPr>
          <w:p w14:paraId="5E8CD47D" w14:textId="77777777" w:rsidR="00096CDB" w:rsidRDefault="00096CDB">
            <w:pPr>
              <w:rPr>
                <w:rFonts w:asciiTheme="minorEastAsia" w:hAnsiTheme="minorEastAsia"/>
                <w:color w:val="000000" w:themeColor="text1"/>
              </w:rPr>
            </w:pPr>
            <w:r>
              <w:rPr>
                <w:rFonts w:asciiTheme="minorEastAsia" w:hAnsiTheme="minorEastAsia" w:hint="eastAsia"/>
                <w:color w:val="000000" w:themeColor="text1"/>
              </w:rPr>
              <w:t>本科</w:t>
            </w:r>
          </w:p>
        </w:tc>
        <w:tc>
          <w:tcPr>
            <w:tcW w:w="1560" w:type="dxa"/>
            <w:tcBorders>
              <w:bottom w:val="single" w:sz="4" w:space="0" w:color="auto"/>
            </w:tcBorders>
            <w:shd w:val="clear" w:color="auto" w:fill="auto"/>
          </w:tcPr>
          <w:p w14:paraId="5BC09BA5" w14:textId="77777777" w:rsidR="00096CDB" w:rsidRDefault="00096CDB">
            <w:pPr>
              <w:jc w:val="left"/>
              <w:rPr>
                <w:rFonts w:asciiTheme="minorEastAsia" w:hAnsiTheme="minorEastAsia"/>
                <w:color w:val="000000" w:themeColor="text1"/>
              </w:rPr>
            </w:pPr>
            <w:r>
              <w:rPr>
                <w:rFonts w:ascii="Arial" w:hAnsi="Arial" w:cs="Arial"/>
                <w:color w:val="000000" w:themeColor="text1"/>
              </w:rPr>
              <w:t>经济、金融、市场营销、管理类相关专业</w:t>
            </w:r>
          </w:p>
        </w:tc>
        <w:tc>
          <w:tcPr>
            <w:tcW w:w="708" w:type="dxa"/>
            <w:shd w:val="clear" w:color="auto" w:fill="auto"/>
          </w:tcPr>
          <w:p w14:paraId="071FF9CA" w14:textId="77777777" w:rsidR="00096CDB" w:rsidRDefault="00096CDB">
            <w:pPr>
              <w:rPr>
                <w:rFonts w:asciiTheme="minorEastAsia" w:hAnsiTheme="minorEastAsia"/>
                <w:color w:val="000000" w:themeColor="text1"/>
              </w:rPr>
            </w:pPr>
            <w:r>
              <w:rPr>
                <w:rFonts w:asciiTheme="minorEastAsia" w:hAnsiTheme="minorEastAsia" w:hint="eastAsia"/>
                <w:color w:val="000000" w:themeColor="text1"/>
              </w:rPr>
              <w:t>成都</w:t>
            </w:r>
          </w:p>
        </w:tc>
      </w:tr>
      <w:tr w:rsidR="00096CDB" w14:paraId="7BD59ED3" w14:textId="77777777" w:rsidTr="00096CDB">
        <w:trPr>
          <w:trHeight w:val="1563"/>
        </w:trPr>
        <w:tc>
          <w:tcPr>
            <w:tcW w:w="993" w:type="dxa"/>
          </w:tcPr>
          <w:p w14:paraId="225517C2" w14:textId="77777777" w:rsidR="00096CDB" w:rsidRDefault="00096CDB">
            <w:pPr>
              <w:rPr>
                <w:rFonts w:asciiTheme="minorEastAsia" w:hAnsiTheme="minorEastAsia"/>
                <w:color w:val="000000" w:themeColor="text1"/>
              </w:rPr>
            </w:pPr>
            <w:r>
              <w:rPr>
                <w:rFonts w:asciiTheme="minorEastAsia" w:hAnsiTheme="minorEastAsia"/>
                <w:color w:val="000000" w:themeColor="text1"/>
              </w:rPr>
              <w:t>重庆市融开投资发展有限公司</w:t>
            </w:r>
          </w:p>
        </w:tc>
        <w:tc>
          <w:tcPr>
            <w:tcW w:w="1275" w:type="dxa"/>
          </w:tcPr>
          <w:p w14:paraId="357D3243" w14:textId="77777777" w:rsidR="00096CDB" w:rsidRDefault="00096CDB">
            <w:pPr>
              <w:rPr>
                <w:rFonts w:asciiTheme="minorEastAsia" w:hAnsiTheme="minorEastAsia"/>
                <w:color w:val="000000" w:themeColor="text1"/>
              </w:rPr>
            </w:pPr>
            <w:r>
              <w:rPr>
                <w:rFonts w:asciiTheme="minorEastAsia" w:hAnsiTheme="minorEastAsia" w:hint="eastAsia"/>
                <w:color w:val="000000" w:themeColor="text1"/>
              </w:rPr>
              <w:t>开始日期:</w:t>
            </w:r>
          </w:p>
          <w:p w14:paraId="1EFE0471" w14:textId="77777777" w:rsidR="00096CDB" w:rsidRDefault="00096CDB">
            <w:pPr>
              <w:jc w:val="center"/>
              <w:rPr>
                <w:rFonts w:cstheme="minorHAnsi"/>
                <w:color w:val="000000" w:themeColor="text1"/>
              </w:rPr>
            </w:pPr>
            <w:r>
              <w:rPr>
                <w:rFonts w:cstheme="minorHAnsi" w:hint="eastAsia"/>
                <w:color w:val="000000" w:themeColor="text1"/>
              </w:rPr>
              <w:t>201</w:t>
            </w:r>
            <w:r>
              <w:rPr>
                <w:rFonts w:cstheme="minorHAnsi"/>
                <w:color w:val="000000" w:themeColor="text1"/>
              </w:rPr>
              <w:t>8</w:t>
            </w:r>
            <w:r>
              <w:rPr>
                <w:rFonts w:cstheme="minorHAnsi" w:hint="eastAsia"/>
                <w:color w:val="000000" w:themeColor="text1"/>
              </w:rPr>
              <w:t>-03-1</w:t>
            </w:r>
            <w:r>
              <w:rPr>
                <w:rFonts w:cstheme="minorHAnsi"/>
                <w:color w:val="000000" w:themeColor="text1"/>
              </w:rPr>
              <w:t>4</w:t>
            </w:r>
          </w:p>
          <w:p w14:paraId="11FD1D33" w14:textId="77777777" w:rsidR="00096CDB" w:rsidRDefault="00096CDB">
            <w:pPr>
              <w:jc w:val="center"/>
              <w:rPr>
                <w:rFonts w:asciiTheme="minorEastAsia" w:hAnsiTheme="minorEastAsia"/>
                <w:color w:val="000000" w:themeColor="text1"/>
              </w:rPr>
            </w:pPr>
            <w:r>
              <w:rPr>
                <w:rFonts w:asciiTheme="minorEastAsia" w:hAnsiTheme="minorEastAsia" w:hint="eastAsia"/>
                <w:color w:val="000000" w:themeColor="text1"/>
              </w:rPr>
              <w:t>截止日期:</w:t>
            </w:r>
          </w:p>
          <w:p w14:paraId="3655DF35" w14:textId="77777777" w:rsidR="00096CDB" w:rsidRDefault="00096CDB">
            <w:pPr>
              <w:jc w:val="center"/>
              <w:rPr>
                <w:rFonts w:asciiTheme="minorEastAsia" w:hAnsiTheme="minorEastAsia"/>
                <w:color w:val="000000" w:themeColor="text1"/>
              </w:rPr>
            </w:pPr>
            <w:r>
              <w:rPr>
                <w:rFonts w:cstheme="minorHAnsi" w:hint="eastAsia"/>
                <w:color w:val="000000" w:themeColor="text1"/>
              </w:rPr>
              <w:t>2018-</w:t>
            </w:r>
            <w:r>
              <w:rPr>
                <w:rFonts w:cstheme="minorHAnsi"/>
                <w:color w:val="000000" w:themeColor="text1"/>
              </w:rPr>
              <w:t>04</w:t>
            </w:r>
            <w:r>
              <w:rPr>
                <w:rFonts w:cstheme="minorHAnsi" w:hint="eastAsia"/>
                <w:color w:val="000000" w:themeColor="text1"/>
              </w:rPr>
              <w:t>-</w:t>
            </w:r>
            <w:r>
              <w:rPr>
                <w:rFonts w:cstheme="minorHAnsi"/>
                <w:color w:val="000000" w:themeColor="text1"/>
              </w:rPr>
              <w:t>30</w:t>
            </w:r>
          </w:p>
        </w:tc>
        <w:tc>
          <w:tcPr>
            <w:tcW w:w="851" w:type="dxa"/>
          </w:tcPr>
          <w:p w14:paraId="1760B824" w14:textId="77777777" w:rsidR="00096CDB" w:rsidRDefault="00096CDB">
            <w:pPr>
              <w:rPr>
                <w:rFonts w:asciiTheme="minorEastAsia" w:hAnsiTheme="minorEastAsia"/>
                <w:color w:val="000000" w:themeColor="text1"/>
              </w:rPr>
            </w:pPr>
            <w:r>
              <w:rPr>
                <w:rFonts w:asciiTheme="minorEastAsia" w:hAnsiTheme="minorEastAsia" w:hint="eastAsia"/>
                <w:color w:val="000000" w:themeColor="text1"/>
              </w:rPr>
              <w:t>网申</w:t>
            </w:r>
          </w:p>
        </w:tc>
        <w:tc>
          <w:tcPr>
            <w:tcW w:w="1417" w:type="dxa"/>
          </w:tcPr>
          <w:p w14:paraId="74850648" w14:textId="77777777" w:rsidR="00096CDB" w:rsidRDefault="00096CDB">
            <w:pPr>
              <w:jc w:val="left"/>
              <w:rPr>
                <w:rFonts w:asciiTheme="minorEastAsia" w:hAnsiTheme="minorEastAsia"/>
                <w:color w:val="000000" w:themeColor="text1"/>
              </w:rPr>
            </w:pPr>
            <w:r>
              <w:rPr>
                <w:rFonts w:asciiTheme="minorEastAsia" w:hAnsiTheme="minorEastAsia"/>
                <w:color w:val="000000" w:themeColor="text1"/>
              </w:rPr>
              <w:t>风险管理专员</w:t>
            </w:r>
            <w:r>
              <w:rPr>
                <w:rFonts w:asciiTheme="minorEastAsia" w:hAnsiTheme="minorEastAsia" w:hint="eastAsia"/>
                <w:color w:val="000000" w:themeColor="text1"/>
              </w:rPr>
              <w:t>；</w:t>
            </w:r>
          </w:p>
          <w:p w14:paraId="2E4EE3C1" w14:textId="77777777" w:rsidR="00096CDB" w:rsidRDefault="00096CDB">
            <w:pPr>
              <w:jc w:val="left"/>
              <w:rPr>
                <w:rFonts w:asciiTheme="minorEastAsia" w:hAnsiTheme="minorEastAsia"/>
                <w:color w:val="000000" w:themeColor="text1"/>
              </w:rPr>
            </w:pPr>
            <w:r>
              <w:rPr>
                <w:rFonts w:asciiTheme="minorEastAsia" w:hAnsiTheme="minorEastAsia"/>
                <w:color w:val="000000" w:themeColor="text1"/>
              </w:rPr>
              <w:t>客户经理</w:t>
            </w:r>
            <w:r>
              <w:rPr>
                <w:rFonts w:asciiTheme="minorEastAsia" w:hAnsiTheme="minorEastAsia" w:hint="eastAsia"/>
                <w:color w:val="000000" w:themeColor="text1"/>
              </w:rPr>
              <w:t>；</w:t>
            </w:r>
            <w:r>
              <w:rPr>
                <w:rFonts w:asciiTheme="minorEastAsia" w:hAnsiTheme="minorEastAsia"/>
                <w:color w:val="000000" w:themeColor="text1"/>
              </w:rPr>
              <w:t>法务专员</w:t>
            </w:r>
          </w:p>
        </w:tc>
        <w:tc>
          <w:tcPr>
            <w:tcW w:w="1134" w:type="dxa"/>
          </w:tcPr>
          <w:p w14:paraId="238436A9" w14:textId="77777777" w:rsidR="00096CDB" w:rsidRDefault="00096CDB">
            <w:pPr>
              <w:rPr>
                <w:rFonts w:asciiTheme="minorEastAsia" w:hAnsiTheme="minorEastAsia"/>
                <w:color w:val="000000" w:themeColor="text1"/>
              </w:rPr>
            </w:pPr>
            <w:r>
              <w:rPr>
                <w:rFonts w:asciiTheme="minorEastAsia" w:hAnsiTheme="minorEastAsia"/>
                <w:color w:val="000000" w:themeColor="text1"/>
              </w:rPr>
              <w:t>本科及以上</w:t>
            </w:r>
          </w:p>
        </w:tc>
        <w:tc>
          <w:tcPr>
            <w:tcW w:w="1560" w:type="dxa"/>
            <w:shd w:val="clear" w:color="auto" w:fill="FFFFFF" w:themeFill="background1"/>
          </w:tcPr>
          <w:p w14:paraId="6899CDA2" w14:textId="7FE191EC" w:rsidR="00096CDB" w:rsidRDefault="00096CDB">
            <w:pPr>
              <w:jc w:val="left"/>
              <w:rPr>
                <w:rFonts w:ascii="Arial" w:hAnsi="Arial" w:cs="Arial"/>
                <w:color w:val="000000" w:themeColor="text1"/>
              </w:rPr>
            </w:pPr>
            <w:r>
              <w:rPr>
                <w:rFonts w:ascii="Arial" w:hAnsi="Arial" w:cs="Arial" w:hint="eastAsia"/>
                <w:color w:val="000000" w:themeColor="text1"/>
              </w:rPr>
              <w:t>法学、</w:t>
            </w:r>
            <w:r>
              <w:rPr>
                <w:rFonts w:ascii="Arial" w:hAnsi="Arial" w:cs="Arial"/>
                <w:color w:val="000000" w:themeColor="text1"/>
              </w:rPr>
              <w:t>审计、财务、经济学、工商行政管理类相关专业</w:t>
            </w:r>
          </w:p>
        </w:tc>
        <w:tc>
          <w:tcPr>
            <w:tcW w:w="708" w:type="dxa"/>
          </w:tcPr>
          <w:p w14:paraId="6F72BB55" w14:textId="77777777" w:rsidR="00096CDB" w:rsidRDefault="00096CDB">
            <w:pPr>
              <w:rPr>
                <w:rFonts w:asciiTheme="minorEastAsia" w:hAnsiTheme="minorEastAsia"/>
                <w:color w:val="000000" w:themeColor="text1"/>
              </w:rPr>
            </w:pPr>
            <w:r>
              <w:rPr>
                <w:rFonts w:asciiTheme="minorEastAsia" w:hAnsiTheme="minorEastAsia"/>
                <w:color w:val="000000" w:themeColor="text1"/>
              </w:rPr>
              <w:t>重庆</w:t>
            </w:r>
          </w:p>
        </w:tc>
      </w:tr>
    </w:tbl>
    <w:p w14:paraId="4D3B0EF8" w14:textId="77777777" w:rsidR="00561593" w:rsidRDefault="00561593">
      <w:pPr>
        <w:rPr>
          <w:rFonts w:asciiTheme="minorEastAsia" w:hAnsiTheme="minorEastAsia"/>
          <w:color w:val="000000" w:themeColor="text1"/>
        </w:rPr>
      </w:pPr>
    </w:p>
    <w:p w14:paraId="6DBA25EB" w14:textId="77777777" w:rsidR="00561593" w:rsidRDefault="00E72488">
      <w:pPr>
        <w:rPr>
          <w:rFonts w:asciiTheme="minorEastAsia" w:hAnsiTheme="minorEastAsia"/>
          <w:b/>
          <w:color w:val="000000" w:themeColor="text1"/>
          <w:sz w:val="36"/>
          <w:szCs w:val="36"/>
        </w:rPr>
      </w:pPr>
      <w:r>
        <w:rPr>
          <w:rFonts w:asciiTheme="minorEastAsia" w:hAnsiTheme="minorEastAsia" w:hint="eastAsia"/>
          <w:b/>
          <w:color w:val="000000" w:themeColor="text1"/>
          <w:sz w:val="36"/>
          <w:szCs w:val="36"/>
        </w:rPr>
        <w:t>二、详细信息</w:t>
      </w:r>
    </w:p>
    <w:p w14:paraId="194DA2CE" w14:textId="77777777" w:rsidR="00561593" w:rsidRDefault="00E72488">
      <w:pPr>
        <w:rPr>
          <w:rFonts w:asciiTheme="minorEastAsia" w:hAnsiTheme="minorEastAsia"/>
          <w:b/>
          <w:color w:val="000000" w:themeColor="text1"/>
          <w:sz w:val="30"/>
          <w:szCs w:val="30"/>
        </w:rPr>
      </w:pPr>
      <w:r>
        <w:rPr>
          <w:rFonts w:asciiTheme="minorEastAsia" w:hAnsiTheme="minorEastAsia" w:hint="eastAsia"/>
          <w:b/>
          <w:color w:val="000000" w:themeColor="text1"/>
          <w:sz w:val="30"/>
          <w:szCs w:val="30"/>
        </w:rPr>
        <w:t>1．中央财经大学</w:t>
      </w:r>
    </w:p>
    <w:p w14:paraId="526B8B2E" w14:textId="77777777" w:rsidR="00561593" w:rsidRDefault="00E72488">
      <w:pPr>
        <w:spacing w:line="26" w:lineRule="atLeast"/>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（一）</w:t>
      </w:r>
      <w:r>
        <w:rPr>
          <w:rFonts w:asciiTheme="minorEastAsia" w:hAnsiTheme="minorEastAsia"/>
          <w:b/>
          <w:color w:val="000000" w:themeColor="text1"/>
          <w:sz w:val="28"/>
          <w:szCs w:val="28"/>
        </w:rPr>
        <w:t>筑青春，展未来—中筑2018年春季校园招聘简章</w:t>
      </w:r>
    </w:p>
    <w:p w14:paraId="02C75575" w14:textId="77777777" w:rsidR="00561593" w:rsidRDefault="00E72488">
      <w:pPr>
        <w:spacing w:line="26" w:lineRule="atLeast"/>
        <w:ind w:firstLineChars="200" w:firstLine="480"/>
        <w:rPr>
          <w:rFonts w:asciiTheme="minorEastAsia" w:hAnsiTheme="minorEastAsia"/>
          <w:color w:val="000000" w:themeColor="text1"/>
          <w:sz w:val="24"/>
          <w:szCs w:val="24"/>
        </w:rPr>
      </w:pPr>
      <w:r>
        <w:rPr>
          <w:rFonts w:asciiTheme="minorEastAsia" w:hAnsiTheme="minorEastAsia"/>
          <w:color w:val="000000" w:themeColor="text1"/>
          <w:sz w:val="24"/>
          <w:szCs w:val="24"/>
        </w:rPr>
        <w:t>北京中筑置业有限公司，成立于2001年12月3日，是中国房地产协会常务理事单位，具有房地产开发一级资质，是一家以房地产开发为主业，涵盖土地一级开发、政策性住房建设、商品房开发、投融资管理、商业运营、物业管理等多元化业务的集团化房地产开发企业。</w:t>
      </w:r>
      <w:r>
        <w:rPr>
          <w:rFonts w:asciiTheme="minorEastAsia" w:hAnsiTheme="minorEastAsia"/>
          <w:color w:val="000000" w:themeColor="text1"/>
          <w:sz w:val="24"/>
          <w:szCs w:val="24"/>
        </w:rPr>
        <w:br/>
        <w:t>以奋斗者为本，持续提升人们的生活品质，用心建筑，诗意生活，中筑置业期待您的加入。</w:t>
      </w:r>
    </w:p>
    <w:p w14:paraId="342612A4" w14:textId="77777777" w:rsidR="00561593" w:rsidRDefault="00E72488">
      <w:pPr>
        <w:spacing w:line="26" w:lineRule="atLeast"/>
        <w:ind w:left="482" w:hangingChars="200" w:hanging="482"/>
        <w:rPr>
          <w:rFonts w:asciiTheme="minorEastAsia" w:hAnsiTheme="minorEastAsia"/>
          <w:color w:val="000000" w:themeColor="text1"/>
          <w:sz w:val="24"/>
          <w:szCs w:val="24"/>
        </w:rPr>
      </w:pPr>
      <w:r>
        <w:rPr>
          <w:rFonts w:asciiTheme="minorEastAsia" w:hAnsiTheme="minorEastAsia" w:hint="eastAsia"/>
          <w:b/>
          <w:color w:val="000000" w:themeColor="text1"/>
          <w:sz w:val="24"/>
          <w:szCs w:val="24"/>
        </w:rPr>
        <w:t>一、</w:t>
      </w:r>
      <w:r>
        <w:rPr>
          <w:rFonts w:asciiTheme="minorEastAsia" w:hAnsiTheme="minorEastAsia"/>
          <w:b/>
          <w:color w:val="000000" w:themeColor="text1"/>
          <w:sz w:val="24"/>
          <w:szCs w:val="24"/>
        </w:rPr>
        <w:t>岗位需求</w:t>
      </w:r>
      <w:r>
        <w:rPr>
          <w:rFonts w:asciiTheme="minorEastAsia" w:hAnsiTheme="minorEastAsia"/>
          <w:color w:val="000000" w:themeColor="text1"/>
          <w:sz w:val="24"/>
          <w:szCs w:val="24"/>
        </w:rPr>
        <w:br/>
        <w:t>金融投资岗/人力资源岗/营销策划岗/品牌管理岗/财务管理岗/建筑工程类</w:t>
      </w:r>
      <w:r>
        <w:rPr>
          <w:rFonts w:asciiTheme="minorEastAsia" w:hAnsiTheme="minorEastAsia"/>
          <w:color w:val="000000" w:themeColor="text1"/>
          <w:sz w:val="24"/>
          <w:szCs w:val="24"/>
        </w:rPr>
        <w:br/>
        <w:t>任职要求：</w:t>
      </w:r>
    </w:p>
    <w:p w14:paraId="33A5ECB5" w14:textId="77777777" w:rsidR="00561593" w:rsidRDefault="00E72488">
      <w:pPr>
        <w:spacing w:line="26" w:lineRule="atLeast"/>
        <w:ind w:leftChars="200" w:left="420"/>
        <w:rPr>
          <w:rFonts w:asciiTheme="minorEastAsia" w:hAnsiTheme="minorEastAsia"/>
          <w:color w:val="000000" w:themeColor="text1"/>
          <w:sz w:val="24"/>
          <w:szCs w:val="24"/>
        </w:rPr>
      </w:pPr>
      <w:r>
        <w:rPr>
          <w:rFonts w:asciiTheme="minorEastAsia" w:hAnsiTheme="minorEastAsia"/>
          <w:color w:val="000000" w:themeColor="text1"/>
          <w:sz w:val="24"/>
          <w:szCs w:val="24"/>
        </w:rPr>
        <w:t>1、统招本科及以上学历；</w:t>
      </w:r>
      <w:r>
        <w:rPr>
          <w:rFonts w:asciiTheme="minorEastAsia" w:hAnsiTheme="minorEastAsia"/>
          <w:color w:val="000000" w:themeColor="text1"/>
          <w:sz w:val="24"/>
          <w:szCs w:val="24"/>
        </w:rPr>
        <w:br/>
        <w:t>2、经济学、财政学等经济类专业</w:t>
      </w:r>
      <w:r>
        <w:rPr>
          <w:rFonts w:asciiTheme="minorEastAsia" w:hAnsiTheme="minorEastAsia" w:hint="eastAsia"/>
          <w:color w:val="000000" w:themeColor="text1"/>
          <w:sz w:val="24"/>
          <w:szCs w:val="24"/>
        </w:rPr>
        <w:t>；</w:t>
      </w:r>
      <w:r>
        <w:rPr>
          <w:rFonts w:asciiTheme="minorEastAsia" w:hAnsiTheme="minorEastAsia"/>
          <w:color w:val="000000" w:themeColor="text1"/>
          <w:sz w:val="24"/>
          <w:szCs w:val="24"/>
        </w:rPr>
        <w:br/>
        <w:t xml:space="preserve">   企业管理、人力资源管理、市场营销等管理类专业</w:t>
      </w:r>
      <w:r>
        <w:rPr>
          <w:rFonts w:asciiTheme="minorEastAsia" w:hAnsiTheme="minorEastAsia" w:hint="eastAsia"/>
          <w:color w:val="000000" w:themeColor="text1"/>
          <w:sz w:val="24"/>
          <w:szCs w:val="24"/>
        </w:rPr>
        <w:t>；</w:t>
      </w:r>
      <w:r>
        <w:rPr>
          <w:rFonts w:asciiTheme="minorEastAsia" w:hAnsiTheme="minorEastAsia"/>
          <w:color w:val="000000" w:themeColor="text1"/>
          <w:sz w:val="24"/>
          <w:szCs w:val="24"/>
        </w:rPr>
        <w:br/>
        <w:t xml:space="preserve">   土建、电气、水暖等建筑工程专业</w:t>
      </w:r>
      <w:r>
        <w:rPr>
          <w:rFonts w:asciiTheme="minorEastAsia" w:hAnsiTheme="minorEastAsia" w:hint="eastAsia"/>
          <w:color w:val="000000" w:themeColor="text1"/>
          <w:sz w:val="24"/>
          <w:szCs w:val="24"/>
        </w:rPr>
        <w:t>；</w:t>
      </w:r>
      <w:r>
        <w:rPr>
          <w:rFonts w:asciiTheme="minorEastAsia" w:hAnsiTheme="minorEastAsia"/>
          <w:color w:val="000000" w:themeColor="text1"/>
          <w:sz w:val="24"/>
          <w:szCs w:val="24"/>
        </w:rPr>
        <w:br/>
        <w:t>3、价值观端正，并善于学习，能够持续驱动自我成长。</w:t>
      </w:r>
    </w:p>
    <w:tbl>
      <w:tblPr>
        <w:tblStyle w:val="af4"/>
        <w:tblW w:w="8926" w:type="dxa"/>
        <w:tblLayout w:type="fixed"/>
        <w:tblLook w:val="04A0" w:firstRow="1" w:lastRow="0" w:firstColumn="1" w:lastColumn="0" w:noHBand="0" w:noVBand="1"/>
      </w:tblPr>
      <w:tblGrid>
        <w:gridCol w:w="1659"/>
        <w:gridCol w:w="1659"/>
        <w:gridCol w:w="1659"/>
        <w:gridCol w:w="2673"/>
        <w:gridCol w:w="1276"/>
      </w:tblGrid>
      <w:tr w:rsidR="00561593" w14:paraId="73FD5829" w14:textId="77777777">
        <w:trPr>
          <w:trHeight w:val="561"/>
        </w:trPr>
        <w:tc>
          <w:tcPr>
            <w:tcW w:w="1659" w:type="dxa"/>
          </w:tcPr>
          <w:p w14:paraId="7F769F09" w14:textId="77777777" w:rsidR="00561593" w:rsidRDefault="00E72488">
            <w:pPr>
              <w:spacing w:line="26" w:lineRule="atLeast"/>
              <w:jc w:val="center"/>
              <w:rPr>
                <w:rFonts w:asciiTheme="minorEastAsia" w:hAnsiTheme="minorEastAsia"/>
                <w:color w:val="000000" w:themeColor="text1"/>
                <w:sz w:val="24"/>
                <w:szCs w:val="24"/>
              </w:rPr>
            </w:pPr>
            <w:r>
              <w:rPr>
                <w:rFonts w:asciiTheme="minorEastAsia" w:hAnsiTheme="minorEastAsia" w:hint="eastAsia"/>
                <w:bCs/>
                <w:color w:val="000000" w:themeColor="text1"/>
                <w:sz w:val="24"/>
                <w:szCs w:val="24"/>
              </w:rPr>
              <w:t>职位</w:t>
            </w:r>
          </w:p>
        </w:tc>
        <w:tc>
          <w:tcPr>
            <w:tcW w:w="1659" w:type="dxa"/>
          </w:tcPr>
          <w:p w14:paraId="04C020D2" w14:textId="77777777" w:rsidR="00561593" w:rsidRDefault="00E72488">
            <w:pPr>
              <w:spacing w:line="26" w:lineRule="atLeast"/>
              <w:jc w:val="center"/>
              <w:rPr>
                <w:rFonts w:asciiTheme="minorEastAsia" w:hAnsiTheme="minorEastAsia"/>
                <w:color w:val="000000" w:themeColor="text1"/>
                <w:sz w:val="24"/>
                <w:szCs w:val="24"/>
              </w:rPr>
            </w:pPr>
            <w:r>
              <w:rPr>
                <w:rFonts w:asciiTheme="minorEastAsia" w:hAnsiTheme="minorEastAsia" w:hint="eastAsia"/>
                <w:bCs/>
                <w:color w:val="000000" w:themeColor="text1"/>
                <w:sz w:val="24"/>
                <w:szCs w:val="24"/>
              </w:rPr>
              <w:t>学历</w:t>
            </w:r>
          </w:p>
        </w:tc>
        <w:tc>
          <w:tcPr>
            <w:tcW w:w="1659" w:type="dxa"/>
          </w:tcPr>
          <w:p w14:paraId="59B7D834" w14:textId="77777777" w:rsidR="00561593" w:rsidRDefault="00E72488">
            <w:pPr>
              <w:spacing w:line="26" w:lineRule="atLeast"/>
              <w:jc w:val="center"/>
              <w:rPr>
                <w:rFonts w:asciiTheme="minorEastAsia" w:hAnsiTheme="minorEastAsia"/>
                <w:color w:val="000000" w:themeColor="text1"/>
                <w:sz w:val="24"/>
                <w:szCs w:val="24"/>
              </w:rPr>
            </w:pPr>
            <w:r>
              <w:rPr>
                <w:rFonts w:asciiTheme="minorEastAsia" w:hAnsiTheme="minorEastAsia" w:hint="eastAsia"/>
                <w:bCs/>
                <w:color w:val="000000" w:themeColor="text1"/>
                <w:sz w:val="24"/>
                <w:szCs w:val="24"/>
              </w:rPr>
              <w:t>学院</w:t>
            </w:r>
          </w:p>
        </w:tc>
        <w:tc>
          <w:tcPr>
            <w:tcW w:w="2673" w:type="dxa"/>
          </w:tcPr>
          <w:p w14:paraId="7CEE1A67" w14:textId="77777777" w:rsidR="00561593" w:rsidRDefault="00E72488">
            <w:pPr>
              <w:spacing w:line="26" w:lineRule="atLeast"/>
              <w:jc w:val="center"/>
              <w:rPr>
                <w:rFonts w:asciiTheme="minorEastAsia" w:hAnsiTheme="minorEastAsia"/>
                <w:color w:val="000000" w:themeColor="text1"/>
                <w:sz w:val="24"/>
                <w:szCs w:val="24"/>
              </w:rPr>
            </w:pPr>
            <w:r>
              <w:rPr>
                <w:rFonts w:asciiTheme="minorEastAsia" w:hAnsiTheme="minorEastAsia" w:hint="eastAsia"/>
                <w:bCs/>
                <w:color w:val="000000" w:themeColor="text1"/>
                <w:sz w:val="24"/>
                <w:szCs w:val="24"/>
              </w:rPr>
              <w:t>专业</w:t>
            </w:r>
          </w:p>
        </w:tc>
        <w:tc>
          <w:tcPr>
            <w:tcW w:w="1276" w:type="dxa"/>
          </w:tcPr>
          <w:p w14:paraId="5577E79D" w14:textId="77777777" w:rsidR="00561593" w:rsidRDefault="00E72488">
            <w:pPr>
              <w:spacing w:line="26" w:lineRule="atLeast"/>
              <w:jc w:val="center"/>
              <w:rPr>
                <w:rFonts w:asciiTheme="minorEastAsia" w:hAnsiTheme="minorEastAsia"/>
                <w:color w:val="000000" w:themeColor="text1"/>
                <w:sz w:val="24"/>
                <w:szCs w:val="24"/>
              </w:rPr>
            </w:pPr>
            <w:r>
              <w:rPr>
                <w:rFonts w:asciiTheme="minorEastAsia" w:hAnsiTheme="minorEastAsia" w:hint="eastAsia"/>
                <w:bCs/>
                <w:color w:val="000000" w:themeColor="text1"/>
                <w:sz w:val="24"/>
                <w:szCs w:val="24"/>
              </w:rPr>
              <w:t>需求人数</w:t>
            </w:r>
          </w:p>
        </w:tc>
      </w:tr>
      <w:tr w:rsidR="00561593" w14:paraId="592EBA2F" w14:textId="77777777">
        <w:trPr>
          <w:trHeight w:val="1265"/>
        </w:trPr>
        <w:tc>
          <w:tcPr>
            <w:tcW w:w="1659" w:type="dxa"/>
          </w:tcPr>
          <w:p w14:paraId="592C0CD6" w14:textId="77777777" w:rsidR="00561593" w:rsidRDefault="00561593">
            <w:pPr>
              <w:spacing w:line="26" w:lineRule="atLeast"/>
              <w:jc w:val="center"/>
              <w:rPr>
                <w:rFonts w:asciiTheme="minorEastAsia" w:hAnsiTheme="minorEastAsia"/>
                <w:color w:val="000000" w:themeColor="text1"/>
                <w:sz w:val="24"/>
                <w:szCs w:val="24"/>
              </w:rPr>
            </w:pPr>
          </w:p>
          <w:p w14:paraId="09F555F9" w14:textId="77777777" w:rsidR="00561593" w:rsidRDefault="00E72488">
            <w:pPr>
              <w:spacing w:line="26" w:lineRule="atLeas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人力资源管理</w:t>
            </w:r>
          </w:p>
        </w:tc>
        <w:tc>
          <w:tcPr>
            <w:tcW w:w="1659" w:type="dxa"/>
          </w:tcPr>
          <w:p w14:paraId="23EFD7F9" w14:textId="77777777" w:rsidR="00561593" w:rsidRDefault="00561593">
            <w:pPr>
              <w:spacing w:line="26" w:lineRule="atLeast"/>
              <w:jc w:val="center"/>
              <w:rPr>
                <w:rFonts w:asciiTheme="minorEastAsia" w:hAnsiTheme="minorEastAsia"/>
                <w:color w:val="000000" w:themeColor="text1"/>
                <w:sz w:val="24"/>
                <w:szCs w:val="24"/>
              </w:rPr>
            </w:pPr>
          </w:p>
          <w:p w14:paraId="433D2CDF" w14:textId="77777777" w:rsidR="00561593" w:rsidRDefault="00E72488">
            <w:pPr>
              <w:spacing w:line="26" w:lineRule="atLeas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本科</w:t>
            </w:r>
          </w:p>
        </w:tc>
        <w:tc>
          <w:tcPr>
            <w:tcW w:w="1659" w:type="dxa"/>
          </w:tcPr>
          <w:p w14:paraId="1CEF3072" w14:textId="77777777" w:rsidR="00561593" w:rsidRDefault="00561593">
            <w:pPr>
              <w:spacing w:line="26" w:lineRule="atLeast"/>
              <w:jc w:val="center"/>
              <w:rPr>
                <w:rFonts w:asciiTheme="minorEastAsia" w:hAnsiTheme="minorEastAsia"/>
                <w:color w:val="000000" w:themeColor="text1"/>
                <w:sz w:val="24"/>
                <w:szCs w:val="24"/>
              </w:rPr>
            </w:pPr>
          </w:p>
          <w:p w14:paraId="1F223931" w14:textId="77777777" w:rsidR="00561593" w:rsidRDefault="00E72488">
            <w:pPr>
              <w:spacing w:line="26" w:lineRule="atLeas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商学院,社会与心理学院</w:t>
            </w:r>
          </w:p>
        </w:tc>
        <w:tc>
          <w:tcPr>
            <w:tcW w:w="2673" w:type="dxa"/>
          </w:tcPr>
          <w:p w14:paraId="7EF8D3FB" w14:textId="77777777" w:rsidR="00561593" w:rsidRDefault="00E72488">
            <w:pPr>
              <w:spacing w:line="26" w:lineRule="atLeas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工商管理,人力资源管理,社会工作,社会学(经济社会学),应用心理学(经济心理学)</w:t>
            </w:r>
          </w:p>
        </w:tc>
        <w:tc>
          <w:tcPr>
            <w:tcW w:w="1276" w:type="dxa"/>
          </w:tcPr>
          <w:p w14:paraId="2AE93374" w14:textId="77777777" w:rsidR="00561593" w:rsidRDefault="00561593">
            <w:pPr>
              <w:spacing w:line="26" w:lineRule="atLeast"/>
              <w:jc w:val="center"/>
              <w:rPr>
                <w:rFonts w:asciiTheme="minorEastAsia" w:hAnsiTheme="minorEastAsia"/>
                <w:color w:val="000000" w:themeColor="text1"/>
                <w:sz w:val="24"/>
                <w:szCs w:val="24"/>
              </w:rPr>
            </w:pPr>
          </w:p>
          <w:p w14:paraId="4F67B8F0" w14:textId="77777777" w:rsidR="00561593" w:rsidRDefault="00E72488">
            <w:pPr>
              <w:spacing w:line="26" w:lineRule="atLeas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2</w:t>
            </w:r>
          </w:p>
        </w:tc>
      </w:tr>
      <w:tr w:rsidR="00561593" w14:paraId="520639E3" w14:textId="77777777">
        <w:trPr>
          <w:trHeight w:val="1128"/>
        </w:trPr>
        <w:tc>
          <w:tcPr>
            <w:tcW w:w="1659" w:type="dxa"/>
          </w:tcPr>
          <w:p w14:paraId="70A98599" w14:textId="77777777" w:rsidR="00561593" w:rsidRDefault="00561593">
            <w:pPr>
              <w:spacing w:line="26" w:lineRule="atLeast"/>
              <w:jc w:val="center"/>
              <w:rPr>
                <w:rFonts w:asciiTheme="minorEastAsia" w:hAnsiTheme="minorEastAsia"/>
                <w:color w:val="000000" w:themeColor="text1"/>
                <w:sz w:val="24"/>
                <w:szCs w:val="24"/>
              </w:rPr>
            </w:pPr>
          </w:p>
          <w:p w14:paraId="32772755" w14:textId="77777777" w:rsidR="00561593" w:rsidRDefault="00E72488">
            <w:pPr>
              <w:spacing w:line="26" w:lineRule="atLeas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企划专员</w:t>
            </w:r>
          </w:p>
        </w:tc>
        <w:tc>
          <w:tcPr>
            <w:tcW w:w="1659" w:type="dxa"/>
          </w:tcPr>
          <w:p w14:paraId="202CBF53" w14:textId="77777777" w:rsidR="00561593" w:rsidRDefault="00561593">
            <w:pPr>
              <w:spacing w:line="26" w:lineRule="atLeast"/>
              <w:jc w:val="center"/>
              <w:rPr>
                <w:rFonts w:asciiTheme="minorEastAsia" w:hAnsiTheme="minorEastAsia"/>
                <w:color w:val="000000" w:themeColor="text1"/>
                <w:sz w:val="24"/>
                <w:szCs w:val="24"/>
              </w:rPr>
            </w:pPr>
          </w:p>
          <w:p w14:paraId="6FB485A7" w14:textId="77777777" w:rsidR="00561593" w:rsidRDefault="00E72488">
            <w:pPr>
              <w:spacing w:line="26" w:lineRule="atLeas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本科</w:t>
            </w:r>
          </w:p>
        </w:tc>
        <w:tc>
          <w:tcPr>
            <w:tcW w:w="1659" w:type="dxa"/>
          </w:tcPr>
          <w:p w14:paraId="7B7841D7" w14:textId="77777777" w:rsidR="00561593" w:rsidRDefault="00561593">
            <w:pPr>
              <w:spacing w:line="26" w:lineRule="atLeast"/>
              <w:jc w:val="center"/>
              <w:rPr>
                <w:rFonts w:asciiTheme="minorEastAsia" w:hAnsiTheme="minorEastAsia"/>
                <w:color w:val="000000" w:themeColor="text1"/>
                <w:sz w:val="24"/>
                <w:szCs w:val="24"/>
              </w:rPr>
            </w:pPr>
          </w:p>
          <w:p w14:paraId="4F82BDC8" w14:textId="77777777" w:rsidR="00561593" w:rsidRDefault="00E72488">
            <w:pPr>
              <w:spacing w:line="26" w:lineRule="atLeas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商学院,文化与传媒学院</w:t>
            </w:r>
          </w:p>
        </w:tc>
        <w:tc>
          <w:tcPr>
            <w:tcW w:w="2673" w:type="dxa"/>
          </w:tcPr>
          <w:p w14:paraId="65B7720D" w14:textId="77777777" w:rsidR="00561593" w:rsidRDefault="00561593">
            <w:pPr>
              <w:spacing w:line="26" w:lineRule="atLeast"/>
              <w:jc w:val="center"/>
              <w:rPr>
                <w:rFonts w:asciiTheme="minorEastAsia" w:hAnsiTheme="minorEastAsia"/>
                <w:color w:val="000000" w:themeColor="text1"/>
                <w:sz w:val="24"/>
                <w:szCs w:val="24"/>
              </w:rPr>
            </w:pPr>
          </w:p>
          <w:p w14:paraId="499F591A" w14:textId="77777777" w:rsidR="00561593" w:rsidRDefault="00E72488">
            <w:pPr>
              <w:spacing w:line="26" w:lineRule="atLeas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市场营销,工商管理,广告学</w:t>
            </w:r>
          </w:p>
        </w:tc>
        <w:tc>
          <w:tcPr>
            <w:tcW w:w="1276" w:type="dxa"/>
          </w:tcPr>
          <w:p w14:paraId="012A285F" w14:textId="77777777" w:rsidR="00561593" w:rsidRDefault="00561593">
            <w:pPr>
              <w:spacing w:line="26" w:lineRule="atLeast"/>
              <w:jc w:val="center"/>
              <w:rPr>
                <w:rFonts w:asciiTheme="minorEastAsia" w:hAnsiTheme="minorEastAsia"/>
                <w:color w:val="000000" w:themeColor="text1"/>
                <w:sz w:val="24"/>
                <w:szCs w:val="24"/>
              </w:rPr>
            </w:pPr>
          </w:p>
          <w:p w14:paraId="495B6388" w14:textId="77777777" w:rsidR="00561593" w:rsidRDefault="00E72488">
            <w:pPr>
              <w:spacing w:line="26" w:lineRule="atLeas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2</w:t>
            </w:r>
          </w:p>
        </w:tc>
      </w:tr>
      <w:tr w:rsidR="00561593" w14:paraId="3DB34D85" w14:textId="77777777">
        <w:trPr>
          <w:trHeight w:val="1627"/>
        </w:trPr>
        <w:tc>
          <w:tcPr>
            <w:tcW w:w="1659" w:type="dxa"/>
          </w:tcPr>
          <w:p w14:paraId="53E7AAD5" w14:textId="77777777" w:rsidR="00561593" w:rsidRDefault="00561593">
            <w:pPr>
              <w:spacing w:line="26" w:lineRule="atLeast"/>
              <w:jc w:val="center"/>
              <w:rPr>
                <w:rFonts w:asciiTheme="minorEastAsia" w:hAnsiTheme="minorEastAsia"/>
                <w:color w:val="000000" w:themeColor="text1"/>
                <w:sz w:val="24"/>
                <w:szCs w:val="24"/>
              </w:rPr>
            </w:pPr>
          </w:p>
          <w:p w14:paraId="79918065" w14:textId="77777777" w:rsidR="00561593" w:rsidRDefault="00E72488">
            <w:pPr>
              <w:spacing w:line="26" w:lineRule="atLeas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金融投资</w:t>
            </w:r>
          </w:p>
        </w:tc>
        <w:tc>
          <w:tcPr>
            <w:tcW w:w="1659" w:type="dxa"/>
          </w:tcPr>
          <w:p w14:paraId="5DF7ACC8" w14:textId="77777777" w:rsidR="00561593" w:rsidRDefault="00561593">
            <w:pPr>
              <w:spacing w:line="26" w:lineRule="atLeast"/>
              <w:jc w:val="center"/>
              <w:rPr>
                <w:rFonts w:asciiTheme="minorEastAsia" w:hAnsiTheme="minorEastAsia"/>
                <w:color w:val="000000" w:themeColor="text1"/>
                <w:sz w:val="24"/>
                <w:szCs w:val="24"/>
              </w:rPr>
            </w:pPr>
          </w:p>
          <w:p w14:paraId="01AC6BDF" w14:textId="77777777" w:rsidR="00561593" w:rsidRDefault="00E72488">
            <w:pPr>
              <w:spacing w:line="26" w:lineRule="atLeas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硕士</w:t>
            </w:r>
          </w:p>
        </w:tc>
        <w:tc>
          <w:tcPr>
            <w:tcW w:w="1659" w:type="dxa"/>
          </w:tcPr>
          <w:p w14:paraId="4EB2FD1D" w14:textId="77777777" w:rsidR="00561593" w:rsidRDefault="00561593">
            <w:pPr>
              <w:spacing w:line="26" w:lineRule="atLeast"/>
              <w:jc w:val="center"/>
              <w:rPr>
                <w:rFonts w:asciiTheme="minorEastAsia" w:hAnsiTheme="minorEastAsia"/>
                <w:color w:val="000000" w:themeColor="text1"/>
                <w:sz w:val="24"/>
                <w:szCs w:val="24"/>
              </w:rPr>
            </w:pPr>
          </w:p>
          <w:p w14:paraId="43A516BB" w14:textId="77777777" w:rsidR="00561593" w:rsidRDefault="00E72488">
            <w:pPr>
              <w:spacing w:line="26" w:lineRule="atLeas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金融学院,经济学院</w:t>
            </w:r>
          </w:p>
        </w:tc>
        <w:tc>
          <w:tcPr>
            <w:tcW w:w="2673" w:type="dxa"/>
          </w:tcPr>
          <w:p w14:paraId="2F65E292" w14:textId="77777777" w:rsidR="00561593" w:rsidRDefault="00E72488">
            <w:pPr>
              <w:spacing w:line="26" w:lineRule="atLeas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金融学,金融工程,证券投资,国际金融学,金融,国民经济学,经济史,人口、资源与环境经济学,西方经济学,产业经济学</w:t>
            </w:r>
          </w:p>
        </w:tc>
        <w:tc>
          <w:tcPr>
            <w:tcW w:w="1276" w:type="dxa"/>
          </w:tcPr>
          <w:p w14:paraId="72B1BE52" w14:textId="77777777" w:rsidR="00561593" w:rsidRDefault="00561593">
            <w:pPr>
              <w:spacing w:line="26" w:lineRule="atLeast"/>
              <w:jc w:val="center"/>
              <w:rPr>
                <w:rFonts w:asciiTheme="minorEastAsia" w:hAnsiTheme="minorEastAsia"/>
                <w:color w:val="000000" w:themeColor="text1"/>
                <w:sz w:val="24"/>
                <w:szCs w:val="24"/>
              </w:rPr>
            </w:pPr>
          </w:p>
          <w:p w14:paraId="27DF5457" w14:textId="77777777" w:rsidR="00561593" w:rsidRDefault="00E72488">
            <w:pPr>
              <w:spacing w:line="26" w:lineRule="atLeas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2</w:t>
            </w:r>
          </w:p>
        </w:tc>
      </w:tr>
      <w:tr w:rsidR="00561593" w14:paraId="5A6CB50D" w14:textId="77777777">
        <w:trPr>
          <w:trHeight w:val="1111"/>
        </w:trPr>
        <w:tc>
          <w:tcPr>
            <w:tcW w:w="1659" w:type="dxa"/>
          </w:tcPr>
          <w:p w14:paraId="22B1BED6" w14:textId="77777777" w:rsidR="00561593" w:rsidRDefault="00561593">
            <w:pPr>
              <w:spacing w:line="26" w:lineRule="atLeast"/>
              <w:jc w:val="center"/>
              <w:rPr>
                <w:rFonts w:asciiTheme="minorEastAsia" w:hAnsiTheme="minorEastAsia"/>
                <w:color w:val="000000" w:themeColor="text1"/>
                <w:sz w:val="24"/>
                <w:szCs w:val="24"/>
              </w:rPr>
            </w:pPr>
          </w:p>
          <w:p w14:paraId="17F2D137" w14:textId="77777777" w:rsidR="00561593" w:rsidRDefault="00E72488">
            <w:pPr>
              <w:spacing w:line="26" w:lineRule="atLeas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营销策划</w:t>
            </w:r>
          </w:p>
        </w:tc>
        <w:tc>
          <w:tcPr>
            <w:tcW w:w="1659" w:type="dxa"/>
          </w:tcPr>
          <w:p w14:paraId="5950EAAB" w14:textId="77777777" w:rsidR="00561593" w:rsidRDefault="00561593">
            <w:pPr>
              <w:spacing w:line="26" w:lineRule="atLeast"/>
              <w:jc w:val="center"/>
              <w:rPr>
                <w:rFonts w:asciiTheme="minorEastAsia" w:hAnsiTheme="minorEastAsia"/>
                <w:color w:val="000000" w:themeColor="text1"/>
                <w:sz w:val="24"/>
                <w:szCs w:val="24"/>
              </w:rPr>
            </w:pPr>
          </w:p>
          <w:p w14:paraId="10478B19" w14:textId="77777777" w:rsidR="00561593" w:rsidRDefault="00E72488">
            <w:pPr>
              <w:spacing w:line="26" w:lineRule="atLeas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本科</w:t>
            </w:r>
          </w:p>
        </w:tc>
        <w:tc>
          <w:tcPr>
            <w:tcW w:w="1659" w:type="dxa"/>
          </w:tcPr>
          <w:p w14:paraId="23B003EB" w14:textId="77777777" w:rsidR="00561593" w:rsidRDefault="00561593">
            <w:pPr>
              <w:spacing w:line="26" w:lineRule="atLeast"/>
              <w:jc w:val="center"/>
              <w:rPr>
                <w:rFonts w:asciiTheme="minorEastAsia" w:hAnsiTheme="minorEastAsia"/>
                <w:color w:val="000000" w:themeColor="text1"/>
                <w:sz w:val="24"/>
                <w:szCs w:val="24"/>
              </w:rPr>
            </w:pPr>
          </w:p>
          <w:p w14:paraId="32930CF0" w14:textId="77777777" w:rsidR="00561593" w:rsidRDefault="00E72488">
            <w:pPr>
              <w:spacing w:line="26" w:lineRule="atLeas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商学院</w:t>
            </w:r>
          </w:p>
        </w:tc>
        <w:tc>
          <w:tcPr>
            <w:tcW w:w="2673" w:type="dxa"/>
          </w:tcPr>
          <w:p w14:paraId="4E64205D" w14:textId="77777777" w:rsidR="00561593" w:rsidRDefault="00561593">
            <w:pPr>
              <w:spacing w:line="26" w:lineRule="atLeast"/>
              <w:jc w:val="center"/>
              <w:rPr>
                <w:rFonts w:asciiTheme="minorEastAsia" w:hAnsiTheme="minorEastAsia"/>
                <w:color w:val="000000" w:themeColor="text1"/>
                <w:sz w:val="24"/>
                <w:szCs w:val="24"/>
              </w:rPr>
            </w:pPr>
          </w:p>
          <w:p w14:paraId="723A6D11" w14:textId="77777777" w:rsidR="00561593" w:rsidRDefault="00E72488">
            <w:pPr>
              <w:spacing w:line="26" w:lineRule="atLeas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市场营销,工商管理</w:t>
            </w:r>
          </w:p>
        </w:tc>
        <w:tc>
          <w:tcPr>
            <w:tcW w:w="1276" w:type="dxa"/>
          </w:tcPr>
          <w:p w14:paraId="46772AD9" w14:textId="77777777" w:rsidR="00561593" w:rsidRDefault="00561593">
            <w:pPr>
              <w:spacing w:line="26" w:lineRule="atLeast"/>
              <w:jc w:val="center"/>
              <w:rPr>
                <w:rFonts w:asciiTheme="minorEastAsia" w:hAnsiTheme="minorEastAsia"/>
                <w:color w:val="000000" w:themeColor="text1"/>
                <w:sz w:val="24"/>
                <w:szCs w:val="24"/>
              </w:rPr>
            </w:pPr>
          </w:p>
          <w:p w14:paraId="64B3A278" w14:textId="77777777" w:rsidR="00561593" w:rsidRDefault="00E72488">
            <w:pPr>
              <w:spacing w:line="26" w:lineRule="atLeas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2</w:t>
            </w:r>
          </w:p>
        </w:tc>
      </w:tr>
    </w:tbl>
    <w:p w14:paraId="176A9D4D" w14:textId="77777777" w:rsidR="00561593" w:rsidRDefault="00E72488">
      <w:pPr>
        <w:spacing w:line="26" w:lineRule="atLeast"/>
        <w:ind w:left="482" w:hangingChars="200" w:hanging="482"/>
        <w:rPr>
          <w:rFonts w:asciiTheme="minorEastAsia" w:hAnsiTheme="minorEastAsia"/>
          <w:color w:val="000000" w:themeColor="text1"/>
          <w:sz w:val="24"/>
          <w:szCs w:val="24"/>
        </w:rPr>
      </w:pPr>
      <w:r>
        <w:rPr>
          <w:rFonts w:asciiTheme="minorEastAsia" w:hAnsiTheme="minorEastAsia" w:hint="eastAsia"/>
          <w:b/>
          <w:color w:val="000000" w:themeColor="text1"/>
          <w:sz w:val="24"/>
          <w:szCs w:val="24"/>
        </w:rPr>
        <w:t>二、</w:t>
      </w:r>
      <w:r>
        <w:rPr>
          <w:rFonts w:asciiTheme="minorEastAsia" w:hAnsiTheme="minorEastAsia"/>
          <w:b/>
          <w:color w:val="000000" w:themeColor="text1"/>
          <w:sz w:val="24"/>
          <w:szCs w:val="24"/>
        </w:rPr>
        <w:t>薪酬福利</w:t>
      </w:r>
      <w:r>
        <w:rPr>
          <w:rFonts w:asciiTheme="minorEastAsia" w:hAnsiTheme="minorEastAsia"/>
          <w:color w:val="000000" w:themeColor="text1"/>
          <w:sz w:val="24"/>
          <w:szCs w:val="24"/>
        </w:rPr>
        <w:br/>
        <w:t>1、年薪10万-20万元；</w:t>
      </w:r>
      <w:r>
        <w:rPr>
          <w:rFonts w:asciiTheme="minorEastAsia" w:hAnsiTheme="minorEastAsia"/>
          <w:color w:val="000000" w:themeColor="text1"/>
          <w:sz w:val="24"/>
          <w:szCs w:val="24"/>
        </w:rPr>
        <w:br/>
        <w:t>2、多样的培训与发展的机会，畅通的职业发展通道；</w:t>
      </w:r>
      <w:r>
        <w:rPr>
          <w:rFonts w:asciiTheme="minorEastAsia" w:hAnsiTheme="minorEastAsia"/>
          <w:color w:val="000000" w:themeColor="text1"/>
          <w:sz w:val="24"/>
          <w:szCs w:val="24"/>
        </w:rPr>
        <w:br/>
        <w:t>3、提供免费宿舍、免费早午餐、年度体检、节日福利等；</w:t>
      </w:r>
      <w:r>
        <w:rPr>
          <w:rFonts w:asciiTheme="minorEastAsia" w:hAnsiTheme="minorEastAsia"/>
          <w:color w:val="000000" w:themeColor="text1"/>
          <w:sz w:val="24"/>
          <w:szCs w:val="24"/>
        </w:rPr>
        <w:br/>
        <w:t>4、有吸引力的假期制度，探亲假、补充年假等；</w:t>
      </w:r>
      <w:r>
        <w:rPr>
          <w:rFonts w:asciiTheme="minorEastAsia" w:hAnsiTheme="minorEastAsia"/>
          <w:color w:val="000000" w:themeColor="text1"/>
          <w:sz w:val="24"/>
          <w:szCs w:val="24"/>
        </w:rPr>
        <w:br/>
        <w:t>5、丰富多彩的文体活动。</w:t>
      </w:r>
    </w:p>
    <w:p w14:paraId="702143D3" w14:textId="77777777" w:rsidR="00561593" w:rsidRDefault="00E72488">
      <w:pPr>
        <w:spacing w:line="26" w:lineRule="atLeast"/>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三、联系方式</w:t>
      </w:r>
    </w:p>
    <w:p w14:paraId="4733DFFA" w14:textId="77777777" w:rsidR="00561593" w:rsidRDefault="00E72488">
      <w:pPr>
        <w:spacing w:line="26" w:lineRule="atLeast"/>
        <w:ind w:leftChars="200" w:left="420"/>
        <w:rPr>
          <w:rFonts w:asciiTheme="minorEastAsia" w:hAnsiTheme="minorEastAsia"/>
          <w:color w:val="000000" w:themeColor="text1"/>
          <w:sz w:val="24"/>
          <w:szCs w:val="24"/>
        </w:rPr>
      </w:pPr>
      <w:r>
        <w:rPr>
          <w:rFonts w:asciiTheme="minorEastAsia" w:hAnsiTheme="minorEastAsia"/>
          <w:color w:val="000000" w:themeColor="text1"/>
          <w:sz w:val="24"/>
          <w:szCs w:val="24"/>
        </w:rPr>
        <w:t>联系人：丁女士</w:t>
      </w:r>
      <w:r>
        <w:rPr>
          <w:rFonts w:asciiTheme="minorEastAsia" w:hAnsiTheme="minorEastAsia"/>
          <w:color w:val="000000" w:themeColor="text1"/>
          <w:sz w:val="24"/>
          <w:szCs w:val="24"/>
        </w:rPr>
        <w:br/>
        <w:t xml:space="preserve">联系方式：010-68946676  </w:t>
      </w:r>
      <w:hyperlink r:id="rId9" w:history="1">
        <w:r>
          <w:rPr>
            <w:rFonts w:asciiTheme="minorEastAsia" w:hAnsiTheme="minorEastAsia"/>
            <w:color w:val="000000" w:themeColor="text1"/>
            <w:sz w:val="24"/>
            <w:szCs w:val="24"/>
          </w:rPr>
          <w:t>zhaopin@ccland.com.cn</w:t>
        </w:r>
      </w:hyperlink>
      <w:r>
        <w:rPr>
          <w:rFonts w:asciiTheme="minorEastAsia" w:hAnsiTheme="minorEastAsia"/>
          <w:color w:val="000000" w:themeColor="text1"/>
          <w:sz w:val="24"/>
          <w:szCs w:val="24"/>
        </w:rPr>
        <w:br/>
        <w:t>扫描二维码投递简历：</w:t>
      </w:r>
      <w:r>
        <w:rPr>
          <w:rFonts w:asciiTheme="minorEastAsia" w:hAnsiTheme="minorEastAsia"/>
          <w:color w:val="000000" w:themeColor="text1"/>
          <w:sz w:val="24"/>
          <w:szCs w:val="24"/>
        </w:rPr>
        <w:br/>
        <w:t>1、宣讲现场投递简历（请携带4份）</w:t>
      </w:r>
      <w:r>
        <w:rPr>
          <w:rFonts w:asciiTheme="minorEastAsia" w:hAnsiTheme="minorEastAsia"/>
          <w:color w:val="000000" w:themeColor="text1"/>
          <w:sz w:val="24"/>
          <w:szCs w:val="24"/>
        </w:rPr>
        <w:br/>
        <w:t>2、网申:</w:t>
      </w:r>
      <w:hyperlink r:id="rId10" w:history="1">
        <w:r>
          <w:rPr>
            <w:rFonts w:asciiTheme="minorEastAsia" w:hAnsiTheme="minorEastAsia"/>
            <w:color w:val="000000" w:themeColor="text1"/>
            <w:sz w:val="24"/>
            <w:szCs w:val="24"/>
          </w:rPr>
          <w:t>http://campus.51job.com/ccland/post.html</w:t>
        </w:r>
      </w:hyperlink>
    </w:p>
    <w:p w14:paraId="2C244A12" w14:textId="77777777" w:rsidR="00561593" w:rsidRDefault="00561593">
      <w:pPr>
        <w:spacing w:line="26" w:lineRule="atLeast"/>
        <w:ind w:leftChars="200" w:left="420"/>
        <w:rPr>
          <w:rFonts w:asciiTheme="minorEastAsia" w:hAnsiTheme="minorEastAsia"/>
          <w:color w:val="000000" w:themeColor="text1"/>
          <w:sz w:val="24"/>
          <w:szCs w:val="24"/>
        </w:rPr>
      </w:pPr>
    </w:p>
    <w:p w14:paraId="073A5CA0" w14:textId="77777777" w:rsidR="00561593" w:rsidRDefault="00E72488">
      <w:pPr>
        <w:spacing w:line="26" w:lineRule="atLeast"/>
        <w:rPr>
          <w:b/>
          <w:bCs/>
          <w:color w:val="000000" w:themeColor="text1"/>
          <w:sz w:val="28"/>
          <w:szCs w:val="28"/>
        </w:rPr>
      </w:pPr>
      <w:r>
        <w:rPr>
          <w:rFonts w:asciiTheme="minorEastAsia" w:hAnsiTheme="minorEastAsia" w:hint="eastAsia"/>
          <w:color w:val="000000" w:themeColor="text1"/>
          <w:sz w:val="28"/>
          <w:szCs w:val="24"/>
        </w:rPr>
        <w:t>（二）</w:t>
      </w:r>
      <w:r>
        <w:rPr>
          <w:b/>
          <w:bCs/>
          <w:color w:val="000000" w:themeColor="text1"/>
          <w:sz w:val="28"/>
          <w:szCs w:val="28"/>
        </w:rPr>
        <w:t>兴业银行长春分行</w:t>
      </w:r>
      <w:r>
        <w:rPr>
          <w:b/>
          <w:bCs/>
          <w:color w:val="000000" w:themeColor="text1"/>
          <w:sz w:val="28"/>
          <w:szCs w:val="28"/>
        </w:rPr>
        <w:t>2018</w:t>
      </w:r>
      <w:r>
        <w:rPr>
          <w:b/>
          <w:bCs/>
          <w:color w:val="000000" w:themeColor="text1"/>
          <w:sz w:val="28"/>
          <w:szCs w:val="28"/>
        </w:rPr>
        <w:t>年应届毕业生</w:t>
      </w:r>
      <w:r>
        <w:rPr>
          <w:b/>
          <w:bCs/>
          <w:color w:val="000000" w:themeColor="text1"/>
          <w:sz w:val="28"/>
          <w:szCs w:val="28"/>
        </w:rPr>
        <w:t xml:space="preserve"> </w:t>
      </w:r>
      <w:r>
        <w:rPr>
          <w:b/>
          <w:bCs/>
          <w:color w:val="000000" w:themeColor="text1"/>
          <w:sz w:val="28"/>
          <w:szCs w:val="28"/>
        </w:rPr>
        <w:t>招聘启事</w:t>
      </w:r>
    </w:p>
    <w:p w14:paraId="65000F8F" w14:textId="77777777" w:rsidR="00561593" w:rsidRDefault="00E72488">
      <w:pPr>
        <w:spacing w:line="26" w:lineRule="atLeast"/>
        <w:ind w:firstLineChars="200" w:firstLine="482"/>
        <w:rPr>
          <w:rFonts w:asciiTheme="minorEastAsia" w:hAnsiTheme="minorEastAsia"/>
          <w:color w:val="000000" w:themeColor="text1"/>
          <w:sz w:val="24"/>
          <w:szCs w:val="24"/>
        </w:rPr>
      </w:pPr>
      <w:r>
        <w:rPr>
          <w:rFonts w:asciiTheme="minorEastAsia" w:hAnsiTheme="minorEastAsia" w:hint="eastAsia"/>
          <w:b/>
          <w:color w:val="000000" w:themeColor="text1"/>
          <w:sz w:val="24"/>
          <w:szCs w:val="24"/>
        </w:rPr>
        <w:t>兴业银行</w:t>
      </w:r>
      <w:r>
        <w:rPr>
          <w:rFonts w:asciiTheme="minorEastAsia" w:hAnsiTheme="minorEastAsia"/>
          <w:color w:val="000000" w:themeColor="text1"/>
          <w:sz w:val="24"/>
          <w:szCs w:val="24"/>
        </w:rPr>
        <w:t xml:space="preserve">（股票代码：601166）是经国务院、中国人民银行批准于1988年第一批成立的股份制商业银行，2007年2月5日成功实现A股上市（股票代码：601166）。根据英国《银行家》杂志2017年世界1000家银行最新排名，兴业银行按一级资本排名列第28位，成本收入比高居榜首；根据美国《财富》杂志2015年世界500强排名，兴业银行排名第271位，稳居全球银行50强、全球上市企业100强、世界企业500强。目前，兴业银行在全国各主要城市设立了119家分行、1787家分支机构，并先后成立兴业国际信托、兴业金融租赁、兴业基金、兴业消费金融、兴业研究、兴业数字金融等机构，成为国内拥有最多金融牌照的商业银行之一， 形成了以银行为主体，涵盖信托、租赁、基金、消费金融、期货、资产管理、研究咨询、数字金融等在内的现代金融服务集团。 </w:t>
      </w:r>
    </w:p>
    <w:p w14:paraId="4E61CBF2" w14:textId="77777777" w:rsidR="00561593" w:rsidRDefault="00E72488">
      <w:pPr>
        <w:spacing w:line="26" w:lineRule="atLeast"/>
        <w:ind w:firstLineChars="200" w:firstLine="482"/>
        <w:rPr>
          <w:rFonts w:asciiTheme="minorEastAsia" w:hAnsiTheme="minorEastAsia"/>
          <w:color w:val="000000" w:themeColor="text1"/>
          <w:sz w:val="24"/>
          <w:szCs w:val="24"/>
        </w:rPr>
      </w:pPr>
      <w:r>
        <w:rPr>
          <w:rFonts w:asciiTheme="minorEastAsia" w:hAnsiTheme="minorEastAsia"/>
          <w:b/>
          <w:color w:val="000000" w:themeColor="text1"/>
          <w:sz w:val="24"/>
          <w:szCs w:val="24"/>
        </w:rPr>
        <w:t>长春分行</w:t>
      </w:r>
      <w:r>
        <w:rPr>
          <w:rFonts w:asciiTheme="minorEastAsia" w:hAnsiTheme="minorEastAsia"/>
          <w:color w:val="000000" w:themeColor="text1"/>
          <w:sz w:val="24"/>
          <w:szCs w:val="24"/>
        </w:rPr>
        <w:t xml:space="preserve">自2010年4月开业以来，按照“均衡发展、夯实基础、创新突围、文化先进”的办行理念，坚持企金、零售、金融市场并行发展，坚持合规控险与业务发展同位并重，积极寻求扩张规模与节约资本黄金平衡点，实现了规模、效益、速度、质量协调发展，截止至2017年末，存款余额近800亿，贷款余额近300亿，是省内资产质量最好、发展最为均衡、盈利能力最强的股份制银行；先后在新文化报、城市晚报、东亚经贸新闻获得最具创新力银行、最具特色银行、最佳财富管理银行、最佳融资服务银行等殊荣。 </w:t>
      </w:r>
    </w:p>
    <w:p w14:paraId="18D9EB71" w14:textId="77777777" w:rsidR="00561593" w:rsidRDefault="00E72488">
      <w:pPr>
        <w:spacing w:line="26" w:lineRule="atLeast"/>
        <w:rPr>
          <w:rFonts w:asciiTheme="minorEastAsia" w:hAnsiTheme="minorEastAsia"/>
          <w:b/>
          <w:color w:val="000000" w:themeColor="text1"/>
          <w:sz w:val="24"/>
          <w:szCs w:val="24"/>
        </w:rPr>
      </w:pPr>
      <w:r>
        <w:rPr>
          <w:rFonts w:asciiTheme="minorEastAsia" w:hAnsiTheme="minorEastAsia"/>
          <w:b/>
          <w:color w:val="000000" w:themeColor="text1"/>
          <w:sz w:val="24"/>
          <w:szCs w:val="24"/>
        </w:rPr>
        <w:t xml:space="preserve">一、招聘岗位 </w:t>
      </w:r>
    </w:p>
    <w:p w14:paraId="7B2A106F" w14:textId="77777777" w:rsidR="00561593" w:rsidRDefault="00E72488">
      <w:pPr>
        <w:spacing w:line="26" w:lineRule="atLeast"/>
        <w:ind w:firstLineChars="200" w:firstLine="480"/>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1.客户服务类岗位：从事柜面服务等工作。  </w:t>
      </w:r>
    </w:p>
    <w:p w14:paraId="17C56FFB" w14:textId="77777777" w:rsidR="00561593" w:rsidRDefault="00E72488">
      <w:pPr>
        <w:spacing w:line="26" w:lineRule="atLeast"/>
        <w:ind w:firstLineChars="200" w:firstLine="480"/>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2.综合营销类岗位：从事市场拓展、客户关系维护等工作。 </w:t>
      </w:r>
    </w:p>
    <w:p w14:paraId="0C65BB31" w14:textId="77777777" w:rsidR="00561593" w:rsidRDefault="00E72488">
      <w:pPr>
        <w:spacing w:line="26" w:lineRule="atLeast"/>
        <w:rPr>
          <w:rFonts w:asciiTheme="minorEastAsia" w:hAnsiTheme="minorEastAsia"/>
          <w:color w:val="000000" w:themeColor="text1"/>
          <w:sz w:val="24"/>
          <w:szCs w:val="24"/>
        </w:rPr>
      </w:pPr>
      <w:r>
        <w:rPr>
          <w:rFonts w:asciiTheme="minorEastAsia" w:hAnsiTheme="minorEastAsia"/>
          <w:color w:val="000000" w:themeColor="text1"/>
          <w:sz w:val="24"/>
          <w:szCs w:val="24"/>
        </w:rPr>
        <w:lastRenderedPageBreak/>
        <w:t xml:space="preserve">    </w:t>
      </w:r>
      <w:r>
        <w:rPr>
          <w:rFonts w:asciiTheme="minorEastAsia" w:hAnsiTheme="minorEastAsia" w:hint="eastAsia"/>
          <w:color w:val="000000" w:themeColor="text1"/>
          <w:sz w:val="24"/>
          <w:szCs w:val="24"/>
        </w:rPr>
        <w:t>需求人数为30人。</w:t>
      </w:r>
    </w:p>
    <w:p w14:paraId="35CAF376" w14:textId="77777777" w:rsidR="00561593" w:rsidRDefault="00E72488">
      <w:pPr>
        <w:spacing w:line="26" w:lineRule="atLeast"/>
        <w:rPr>
          <w:rFonts w:asciiTheme="minorEastAsia" w:hAnsiTheme="minorEastAsia"/>
          <w:b/>
          <w:color w:val="000000" w:themeColor="text1"/>
          <w:sz w:val="24"/>
          <w:szCs w:val="24"/>
        </w:rPr>
      </w:pPr>
      <w:r>
        <w:rPr>
          <w:rFonts w:asciiTheme="minorEastAsia" w:hAnsiTheme="minorEastAsia"/>
          <w:b/>
          <w:color w:val="000000" w:themeColor="text1"/>
          <w:sz w:val="24"/>
          <w:szCs w:val="24"/>
        </w:rPr>
        <w:t xml:space="preserve">二、招聘要求 </w:t>
      </w:r>
    </w:p>
    <w:p w14:paraId="45EAB33C" w14:textId="77777777" w:rsidR="00561593" w:rsidRDefault="00E72488">
      <w:pPr>
        <w:spacing w:line="26" w:lineRule="atLeast"/>
        <w:ind w:firstLineChars="200" w:firstLine="480"/>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1.国内重点大学（985、211）全日制本科及以上学历2018届毕业生，经济类、计算机类、统计学、法学类等相关专业优先； </w:t>
      </w:r>
    </w:p>
    <w:p w14:paraId="57EAD592" w14:textId="77777777" w:rsidR="00561593" w:rsidRDefault="00E72488">
      <w:pPr>
        <w:spacing w:line="26" w:lineRule="atLeast"/>
        <w:ind w:firstLineChars="200" w:firstLine="480"/>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2.认同兴业银行企业文化，具有较强的营销能力，沟通协调能力、团队合作能力； </w:t>
      </w:r>
    </w:p>
    <w:p w14:paraId="67101488" w14:textId="77777777" w:rsidR="00561593" w:rsidRDefault="00E72488">
      <w:pPr>
        <w:spacing w:line="26" w:lineRule="atLeast"/>
        <w:ind w:firstLineChars="200" w:firstLine="480"/>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3.诚实守信,遵纪守法,品行端正，无不良记录； </w:t>
      </w:r>
    </w:p>
    <w:p w14:paraId="6EF0A515" w14:textId="77777777" w:rsidR="00561593" w:rsidRDefault="00E72488">
      <w:pPr>
        <w:spacing w:line="26" w:lineRule="atLeast"/>
        <w:rPr>
          <w:rFonts w:asciiTheme="minorEastAsia" w:hAnsiTheme="minorEastAsia"/>
          <w:b/>
          <w:color w:val="000000" w:themeColor="text1"/>
          <w:sz w:val="24"/>
          <w:szCs w:val="24"/>
        </w:rPr>
      </w:pPr>
      <w:r>
        <w:rPr>
          <w:rFonts w:asciiTheme="minorEastAsia" w:hAnsiTheme="minorEastAsia"/>
          <w:b/>
          <w:color w:val="000000" w:themeColor="text1"/>
          <w:sz w:val="24"/>
          <w:szCs w:val="24"/>
        </w:rPr>
        <w:t xml:space="preserve">三、应聘方式 </w:t>
      </w:r>
    </w:p>
    <w:p w14:paraId="20FA0440" w14:textId="77777777" w:rsidR="00561593" w:rsidRDefault="00E72488">
      <w:pPr>
        <w:spacing w:line="26" w:lineRule="atLeast"/>
        <w:rPr>
          <w:rFonts w:asciiTheme="minorEastAsia" w:hAnsiTheme="minorEastAsia"/>
          <w:color w:val="000000" w:themeColor="text1"/>
          <w:sz w:val="24"/>
          <w:szCs w:val="24"/>
        </w:rPr>
      </w:pPr>
      <w:r>
        <w:rPr>
          <w:rFonts w:asciiTheme="minorEastAsia" w:hAnsiTheme="minorEastAsia"/>
          <w:color w:val="000000" w:themeColor="text1"/>
          <w:sz w:val="24"/>
          <w:szCs w:val="24"/>
        </w:rPr>
        <w:t>填写简历将简历发送到招聘邮箱：</w:t>
      </w:r>
      <w:hyperlink r:id="rId11" w:history="1">
        <w:r>
          <w:rPr>
            <w:rFonts w:asciiTheme="minorEastAsia" w:hAnsiTheme="minorEastAsia"/>
            <w:color w:val="000000" w:themeColor="text1"/>
            <w:sz w:val="24"/>
            <w:szCs w:val="24"/>
          </w:rPr>
          <w:t>zhaopin_cc@cib.com.cn</w:t>
        </w:r>
      </w:hyperlink>
      <w:r>
        <w:rPr>
          <w:rFonts w:asciiTheme="minorEastAsia" w:hAnsiTheme="minorEastAsia"/>
          <w:color w:val="000000" w:themeColor="text1"/>
          <w:sz w:val="24"/>
          <w:szCs w:val="24"/>
        </w:rPr>
        <w:t xml:space="preserve"> </w:t>
      </w:r>
    </w:p>
    <w:p w14:paraId="3281DB33" w14:textId="77777777" w:rsidR="00561593" w:rsidRDefault="00E72488">
      <w:pPr>
        <w:spacing w:line="26" w:lineRule="atLeast"/>
        <w:rPr>
          <w:rFonts w:asciiTheme="minorEastAsia" w:hAnsiTheme="minorEastAsia"/>
          <w:b/>
          <w:color w:val="000000" w:themeColor="text1"/>
          <w:sz w:val="24"/>
          <w:szCs w:val="24"/>
        </w:rPr>
      </w:pPr>
      <w:r>
        <w:rPr>
          <w:rFonts w:asciiTheme="minorEastAsia" w:hAnsiTheme="minorEastAsia"/>
          <w:b/>
          <w:color w:val="000000" w:themeColor="text1"/>
          <w:sz w:val="24"/>
          <w:szCs w:val="24"/>
        </w:rPr>
        <w:t xml:space="preserve">四、注意事项 </w:t>
      </w:r>
    </w:p>
    <w:p w14:paraId="3AC30619" w14:textId="77777777" w:rsidR="00561593" w:rsidRDefault="00E72488">
      <w:pPr>
        <w:spacing w:line="26" w:lineRule="atLeast"/>
        <w:ind w:firstLineChars="200" w:firstLine="480"/>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1．本次招聘活动截止至2018年3月31日。 </w:t>
      </w:r>
    </w:p>
    <w:p w14:paraId="66CDCD5D" w14:textId="77777777" w:rsidR="00561593" w:rsidRDefault="00E72488">
      <w:pPr>
        <w:spacing w:line="26" w:lineRule="atLeast"/>
        <w:ind w:firstLineChars="200" w:firstLine="480"/>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2. 本次招聘将通过电话与应聘者联系，请保持通讯畅通。如有疑问，欢迎致电咨询：0431-89861083 </w:t>
      </w:r>
    </w:p>
    <w:p w14:paraId="004C524A" w14:textId="77777777" w:rsidR="00561593" w:rsidRDefault="00E72488">
      <w:pPr>
        <w:spacing w:line="26" w:lineRule="atLeast"/>
        <w:ind w:firstLineChars="200" w:firstLine="480"/>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3.在校园招聘过程中，不向应聘者收取任何费用，谨防受骗。应聘者对个人填报信息的真实性负责，如与事实不符，兴业银行有权取消应聘资格。 </w:t>
      </w:r>
    </w:p>
    <w:p w14:paraId="0AFD8AC5" w14:textId="77777777" w:rsidR="00561593" w:rsidRDefault="00561593">
      <w:pPr>
        <w:spacing w:line="26" w:lineRule="atLeast"/>
        <w:rPr>
          <w:rFonts w:asciiTheme="minorEastAsia" w:hAnsiTheme="minorEastAsia"/>
          <w:color w:val="000000" w:themeColor="text1"/>
          <w:sz w:val="24"/>
          <w:szCs w:val="24"/>
        </w:rPr>
      </w:pPr>
    </w:p>
    <w:p w14:paraId="3BC16FA6" w14:textId="77777777" w:rsidR="00561593" w:rsidRDefault="00E72488">
      <w:pPr>
        <w:spacing w:line="26" w:lineRule="atLeast"/>
        <w:rPr>
          <w:rFonts w:asciiTheme="minorEastAsia" w:hAnsiTheme="minorEastAsia"/>
          <w:b/>
          <w:color w:val="000000" w:themeColor="text1"/>
          <w:sz w:val="28"/>
          <w:szCs w:val="24"/>
        </w:rPr>
      </w:pPr>
      <w:r>
        <w:rPr>
          <w:rFonts w:asciiTheme="minorEastAsia" w:hAnsiTheme="minorEastAsia" w:hint="eastAsia"/>
          <w:b/>
          <w:color w:val="000000" w:themeColor="text1"/>
          <w:sz w:val="28"/>
          <w:szCs w:val="24"/>
        </w:rPr>
        <w:t>（三）</w:t>
      </w:r>
      <w:r>
        <w:rPr>
          <w:rFonts w:asciiTheme="minorEastAsia" w:hAnsiTheme="minorEastAsia"/>
          <w:b/>
          <w:color w:val="000000" w:themeColor="text1"/>
          <w:sz w:val="28"/>
          <w:szCs w:val="24"/>
        </w:rPr>
        <w:t>星石投资2018春季校园招聘</w:t>
      </w:r>
    </w:p>
    <w:p w14:paraId="06E5117C" w14:textId="77777777" w:rsidR="00561593" w:rsidRDefault="00E72488">
      <w:pPr>
        <w:ind w:firstLineChars="200" w:firstLine="480"/>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北京市星石投资管理有限公司成立于2007年，是国内顶尖的私募证券投资基金公司之一、中国证券投资基金业协会首批特别会员。十一年来，星石投资专注于A股投资，2015年成为国内首批百亿证券私募。截至2017年底，公司有员工超百人，投研团队占比近半。同期，星石投资荣获私募行业主要奖项超过100个，其中包括7届国内私募权威奖项——由中国证券报主办的“中国私募金牛奖”、首届“晨星中国对冲基金奖”，实力稳定位于行业前列。 作为国内大型老牌私募公司，星石投资获得了主流金融机构的一致认可，几乎入选所有商业银行“私募白名单”，与工、农、中、建、交、招商、光大、民生、浦发、平安、兴业、广发、邮储、中信等银行总行开展合作，为各大银行私行量身定制服务体系，同时还与银行资产管理、资管公司、高校基金会、海外机构等机构投资者展开合作。 </w:t>
      </w:r>
    </w:p>
    <w:p w14:paraId="1CDC729A" w14:textId="77777777" w:rsidR="00561593" w:rsidRDefault="00E72488">
      <w:pPr>
        <w:rPr>
          <w:rFonts w:asciiTheme="minorEastAsia" w:hAnsiTheme="minorEastAsia"/>
          <w:color w:val="000000" w:themeColor="text1"/>
          <w:sz w:val="24"/>
          <w:szCs w:val="24"/>
        </w:rPr>
      </w:pPr>
      <w:r>
        <w:rPr>
          <w:rFonts w:asciiTheme="minorEastAsia" w:hAnsiTheme="minorEastAsia"/>
          <w:b/>
          <w:color w:val="000000" w:themeColor="text1"/>
          <w:sz w:val="24"/>
          <w:szCs w:val="24"/>
        </w:rPr>
        <w:t>一、招聘岗位</w:t>
      </w:r>
    </w:p>
    <w:p w14:paraId="50254C65" w14:textId="77777777" w:rsidR="00561593" w:rsidRDefault="00E72488">
      <w:pPr>
        <w:ind w:firstLineChars="200" w:firstLine="480"/>
        <w:rPr>
          <w:rFonts w:asciiTheme="minorEastAsia" w:hAnsiTheme="minorEastAsia"/>
          <w:color w:val="000000" w:themeColor="text1"/>
          <w:sz w:val="24"/>
          <w:szCs w:val="24"/>
        </w:rPr>
      </w:pPr>
      <w:r>
        <w:rPr>
          <w:rFonts w:asciiTheme="minorEastAsia" w:hAnsiTheme="minorEastAsia"/>
          <w:color w:val="000000" w:themeColor="text1"/>
          <w:sz w:val="24"/>
          <w:szCs w:val="24"/>
        </w:rPr>
        <w:t>1</w:t>
      </w:r>
      <w:r>
        <w:rPr>
          <w:rFonts w:asciiTheme="minorEastAsia" w:hAnsiTheme="minorEastAsia" w:hint="eastAsia"/>
          <w:color w:val="000000" w:themeColor="text1"/>
          <w:sz w:val="24"/>
          <w:szCs w:val="24"/>
        </w:rPr>
        <w:t>、</w:t>
      </w:r>
      <w:r>
        <w:rPr>
          <w:rFonts w:asciiTheme="minorEastAsia" w:hAnsiTheme="minorEastAsia"/>
          <w:color w:val="000000" w:themeColor="text1"/>
          <w:sz w:val="24"/>
          <w:szCs w:val="24"/>
        </w:rPr>
        <w:t>基金会计岗</w:t>
      </w:r>
      <w:r>
        <w:rPr>
          <w:rFonts w:asciiTheme="minorEastAsia" w:hAnsiTheme="minorEastAsia" w:hint="eastAsia"/>
          <w:color w:val="000000" w:themeColor="text1"/>
          <w:sz w:val="24"/>
          <w:szCs w:val="24"/>
        </w:rPr>
        <w:t xml:space="preserve"> </w:t>
      </w:r>
      <w:r>
        <w:rPr>
          <w:rFonts w:asciiTheme="minorEastAsia" w:hAnsiTheme="minorEastAsia"/>
          <w:color w:val="000000" w:themeColor="text1"/>
          <w:sz w:val="24"/>
          <w:szCs w:val="24"/>
        </w:rPr>
        <w:t xml:space="preserve">全职2人（仅限本科 工作地点：北京） </w:t>
      </w:r>
    </w:p>
    <w:p w14:paraId="41F09F59" w14:textId="77777777" w:rsidR="00561593" w:rsidRDefault="00E72488">
      <w:pPr>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①职责</w:t>
      </w:r>
    </w:p>
    <w:p w14:paraId="471DFF4F" w14:textId="77777777" w:rsidR="00561593" w:rsidRDefault="00E72488">
      <w:pPr>
        <w:ind w:firstLineChars="200" w:firstLine="480"/>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（1） 负责公司每日产品净值清算工作，主要是对每日发生的交易活动通过excel表格进行处理； </w:t>
      </w:r>
    </w:p>
    <w:p w14:paraId="64D85BB4" w14:textId="77777777" w:rsidR="00561593" w:rsidRDefault="00E72488">
      <w:pPr>
        <w:ind w:firstLineChars="200" w:firstLine="480"/>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（2） 计算每日的产品净值，每日估值完成后，检查各项投资比例是否符合规定； </w:t>
      </w:r>
    </w:p>
    <w:p w14:paraId="5B42F8B5" w14:textId="77777777" w:rsidR="00561593" w:rsidRDefault="00E72488">
      <w:pPr>
        <w:ind w:firstLineChars="200" w:firstLine="480"/>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（3） 负责基金经理投资组合的相关核算工作。 </w:t>
      </w:r>
    </w:p>
    <w:p w14:paraId="334C1C4F" w14:textId="77777777" w:rsidR="00561593" w:rsidRDefault="00E72488">
      <w:pPr>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②</w:t>
      </w:r>
      <w:r>
        <w:rPr>
          <w:rFonts w:asciiTheme="minorEastAsia" w:hAnsiTheme="minorEastAsia"/>
          <w:color w:val="000000" w:themeColor="text1"/>
          <w:sz w:val="24"/>
          <w:szCs w:val="24"/>
        </w:rPr>
        <w:t>要求</w:t>
      </w:r>
    </w:p>
    <w:p w14:paraId="09E6D367" w14:textId="77777777" w:rsidR="00561593" w:rsidRDefault="00E72488">
      <w:pPr>
        <w:ind w:firstLineChars="200" w:firstLine="480"/>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（1） 全日制本科学历，2018年应届毕业生，经济、财会、数学类相关专业； </w:t>
      </w:r>
    </w:p>
    <w:p w14:paraId="7748BB94" w14:textId="77777777" w:rsidR="00561593" w:rsidRDefault="00E72488">
      <w:pPr>
        <w:ind w:firstLineChars="200" w:firstLine="480"/>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（2） 熟练使用OFFICE办公软件，有较强的EXCEL操作能力； </w:t>
      </w:r>
    </w:p>
    <w:p w14:paraId="3C512091" w14:textId="77777777" w:rsidR="00561593" w:rsidRDefault="00E72488">
      <w:pPr>
        <w:ind w:firstLineChars="200" w:firstLine="480"/>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（3） 勤奋，敬业，有责任心，有较强的学习能力。 </w:t>
      </w:r>
    </w:p>
    <w:p w14:paraId="0F5B21A3" w14:textId="77777777" w:rsidR="00561593" w:rsidRDefault="00E72488">
      <w:pPr>
        <w:ind w:firstLineChars="200" w:firstLine="480"/>
        <w:rPr>
          <w:rFonts w:asciiTheme="minorEastAsia" w:hAnsiTheme="minorEastAsia"/>
          <w:color w:val="000000" w:themeColor="text1"/>
          <w:sz w:val="24"/>
          <w:szCs w:val="24"/>
        </w:rPr>
      </w:pPr>
      <w:r>
        <w:rPr>
          <w:rFonts w:ascii="微软雅黑" w:eastAsia="微软雅黑" w:hAnsi="微软雅黑" w:hint="eastAsia"/>
          <w:color w:val="000000" w:themeColor="text1"/>
          <w:sz w:val="24"/>
          <w:szCs w:val="24"/>
        </w:rPr>
        <w:t>③</w:t>
      </w:r>
      <w:r>
        <w:rPr>
          <w:rFonts w:asciiTheme="minorEastAsia" w:hAnsiTheme="minorEastAsia"/>
          <w:color w:val="000000" w:themeColor="text1"/>
          <w:sz w:val="24"/>
          <w:szCs w:val="24"/>
        </w:rPr>
        <w:t>待遇</w:t>
      </w:r>
    </w:p>
    <w:p w14:paraId="36261E37" w14:textId="77777777" w:rsidR="00561593" w:rsidRDefault="00E72488">
      <w:pPr>
        <w:ind w:firstLineChars="200" w:firstLine="480"/>
        <w:rPr>
          <w:rFonts w:asciiTheme="minorEastAsia" w:hAnsiTheme="minorEastAsia"/>
          <w:color w:val="000000" w:themeColor="text1"/>
          <w:sz w:val="24"/>
          <w:szCs w:val="24"/>
        </w:rPr>
      </w:pPr>
      <w:r>
        <w:rPr>
          <w:rFonts w:asciiTheme="minorEastAsia" w:hAnsiTheme="minorEastAsia"/>
          <w:color w:val="000000" w:themeColor="text1"/>
          <w:sz w:val="24"/>
          <w:szCs w:val="24"/>
        </w:rPr>
        <w:t>（1） 月薪7000元/月，餐补等各项补助合计1000元/月，按照团队和个人</w:t>
      </w:r>
      <w:r>
        <w:rPr>
          <w:rFonts w:asciiTheme="minorEastAsia" w:hAnsiTheme="minorEastAsia"/>
          <w:color w:val="000000" w:themeColor="text1"/>
          <w:sz w:val="24"/>
          <w:szCs w:val="24"/>
        </w:rPr>
        <w:lastRenderedPageBreak/>
        <w:t xml:space="preserve">表现发放具有私募基金优势的季度奖、年终奖； </w:t>
      </w:r>
    </w:p>
    <w:p w14:paraId="6F620011" w14:textId="77777777" w:rsidR="00561593" w:rsidRDefault="00E72488">
      <w:pPr>
        <w:ind w:firstLineChars="200" w:firstLine="480"/>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（2） 五险一金、定期体检、商业意外险一应俱全； </w:t>
      </w:r>
    </w:p>
    <w:p w14:paraId="1DA96F15" w14:textId="77777777" w:rsidR="00561593" w:rsidRDefault="00E72488">
      <w:pPr>
        <w:ind w:firstLineChars="200" w:firstLine="480"/>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（3） 本工作不解决北京户口，公司可为符合条件的员工办理北京市工作居住证。 </w:t>
      </w:r>
    </w:p>
    <w:p w14:paraId="0817497B" w14:textId="77777777" w:rsidR="00561593" w:rsidRDefault="00E72488">
      <w:pPr>
        <w:ind w:firstLineChars="200" w:firstLine="480"/>
        <w:rPr>
          <w:rFonts w:asciiTheme="minorEastAsia" w:hAnsiTheme="minorEastAsia"/>
          <w:color w:val="000000" w:themeColor="text1"/>
          <w:sz w:val="24"/>
          <w:szCs w:val="24"/>
        </w:rPr>
      </w:pPr>
      <w:r>
        <w:rPr>
          <w:rFonts w:asciiTheme="minorEastAsia" w:hAnsiTheme="minorEastAsia"/>
          <w:color w:val="000000" w:themeColor="text1"/>
          <w:sz w:val="24"/>
          <w:szCs w:val="24"/>
        </w:rPr>
        <w:t>2</w:t>
      </w:r>
      <w:r>
        <w:rPr>
          <w:rFonts w:asciiTheme="minorEastAsia" w:hAnsiTheme="minorEastAsia" w:hint="eastAsia"/>
          <w:color w:val="000000" w:themeColor="text1"/>
          <w:sz w:val="24"/>
          <w:szCs w:val="24"/>
        </w:rPr>
        <w:t>、</w:t>
      </w:r>
      <w:r>
        <w:rPr>
          <w:rFonts w:asciiTheme="minorEastAsia" w:hAnsiTheme="minorEastAsia"/>
          <w:color w:val="000000" w:themeColor="text1"/>
          <w:sz w:val="24"/>
          <w:szCs w:val="24"/>
        </w:rPr>
        <w:t xml:space="preserve">公司法务岗 全职2人（仅限本科 工作地点：北京） </w:t>
      </w:r>
    </w:p>
    <w:p w14:paraId="006AA6CA" w14:textId="77777777" w:rsidR="00561593" w:rsidRDefault="00E72488">
      <w:pPr>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①</w:t>
      </w:r>
      <w:r>
        <w:rPr>
          <w:rFonts w:asciiTheme="minorEastAsia" w:hAnsiTheme="minorEastAsia"/>
          <w:color w:val="000000" w:themeColor="text1"/>
          <w:sz w:val="24"/>
          <w:szCs w:val="24"/>
        </w:rPr>
        <w:t>职责</w:t>
      </w:r>
    </w:p>
    <w:p w14:paraId="168D4237" w14:textId="77777777" w:rsidR="00561593" w:rsidRDefault="00E72488">
      <w:pPr>
        <w:ind w:firstLineChars="200" w:firstLine="480"/>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（1） 协助公司完善内控体系； </w:t>
      </w:r>
    </w:p>
    <w:p w14:paraId="4431FF9D" w14:textId="77777777" w:rsidR="00561593" w:rsidRDefault="00E72488">
      <w:pPr>
        <w:ind w:firstLineChars="200" w:firstLine="480"/>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（2） 协助起草、审查合同文件； </w:t>
      </w:r>
    </w:p>
    <w:p w14:paraId="4D2801E3" w14:textId="77777777" w:rsidR="00561593" w:rsidRDefault="00E72488">
      <w:pPr>
        <w:ind w:firstLineChars="200" w:firstLine="480"/>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（3） 参与公司风险管理和相关法律事务。 </w:t>
      </w:r>
    </w:p>
    <w:p w14:paraId="12DD4D84" w14:textId="77777777" w:rsidR="00561593" w:rsidRDefault="00E72488">
      <w:pPr>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②</w:t>
      </w:r>
      <w:r>
        <w:rPr>
          <w:rFonts w:asciiTheme="minorEastAsia" w:hAnsiTheme="minorEastAsia"/>
          <w:color w:val="000000" w:themeColor="text1"/>
          <w:sz w:val="24"/>
          <w:szCs w:val="24"/>
        </w:rPr>
        <w:t>要求</w:t>
      </w:r>
    </w:p>
    <w:p w14:paraId="4EF37195" w14:textId="77777777" w:rsidR="00561593" w:rsidRDefault="00E72488">
      <w:pPr>
        <w:ind w:firstLineChars="200" w:firstLine="480"/>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（1） 全日制本科学历，2018年应届毕业生，法律相关专业； </w:t>
      </w:r>
    </w:p>
    <w:p w14:paraId="6C59368B" w14:textId="77777777" w:rsidR="00561593" w:rsidRDefault="00E72488">
      <w:pPr>
        <w:ind w:firstLineChars="200" w:firstLine="480"/>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（2） 熟悉金融业各项法律法规； </w:t>
      </w:r>
    </w:p>
    <w:p w14:paraId="358E7566" w14:textId="77777777" w:rsidR="00561593" w:rsidRDefault="00E72488">
      <w:pPr>
        <w:ind w:firstLineChars="200" w:firstLine="480"/>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（3） 工作认真负责、有耐心，富有团队合作精神； </w:t>
      </w:r>
    </w:p>
    <w:p w14:paraId="353A8A1F" w14:textId="77777777" w:rsidR="00561593" w:rsidRDefault="00E72488">
      <w:pPr>
        <w:ind w:firstLineChars="200" w:firstLine="480"/>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（4） 具有良好的沟通能力和理解能力、良好的抗压能力以及良好的思考、分析与判断能力。 </w:t>
      </w:r>
    </w:p>
    <w:p w14:paraId="21D1865A" w14:textId="77777777" w:rsidR="00561593" w:rsidRDefault="00E72488">
      <w:pPr>
        <w:ind w:firstLineChars="200" w:firstLine="480"/>
        <w:rPr>
          <w:rFonts w:asciiTheme="minorEastAsia" w:hAnsiTheme="minorEastAsia"/>
          <w:color w:val="000000" w:themeColor="text1"/>
          <w:sz w:val="24"/>
          <w:szCs w:val="24"/>
        </w:rPr>
      </w:pPr>
      <w:r>
        <w:rPr>
          <w:rFonts w:ascii="微软雅黑" w:eastAsia="微软雅黑" w:hAnsi="微软雅黑" w:hint="eastAsia"/>
          <w:color w:val="000000" w:themeColor="text1"/>
          <w:sz w:val="24"/>
          <w:szCs w:val="24"/>
        </w:rPr>
        <w:t>③</w:t>
      </w:r>
      <w:r>
        <w:rPr>
          <w:rFonts w:asciiTheme="minorEastAsia" w:hAnsiTheme="minorEastAsia"/>
          <w:color w:val="000000" w:themeColor="text1"/>
          <w:sz w:val="24"/>
          <w:szCs w:val="24"/>
        </w:rPr>
        <w:t xml:space="preserve">待遇 </w:t>
      </w:r>
    </w:p>
    <w:p w14:paraId="7E1C0248" w14:textId="77777777" w:rsidR="00561593" w:rsidRDefault="00E72488">
      <w:pPr>
        <w:ind w:firstLineChars="200" w:firstLine="480"/>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（1） 月薪7000元/月，餐补等各项补助合计1000元/月，按照团队和个人表现发放具有私募基金优势的季度奖、年终奖； </w:t>
      </w:r>
    </w:p>
    <w:p w14:paraId="13909153" w14:textId="77777777" w:rsidR="00561593" w:rsidRDefault="00E72488">
      <w:pPr>
        <w:ind w:firstLineChars="200" w:firstLine="480"/>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（2） 五险一金、定期体检、商业意外险一应俱全； </w:t>
      </w:r>
    </w:p>
    <w:p w14:paraId="2C23D8B9" w14:textId="77777777" w:rsidR="00561593" w:rsidRDefault="00E72488">
      <w:pPr>
        <w:ind w:firstLineChars="200" w:firstLine="480"/>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（3） 本工作不解决北京户口，公司可为符合条件的员工办理北京市工作居住证。 </w:t>
      </w:r>
    </w:p>
    <w:p w14:paraId="763DF431" w14:textId="77777777" w:rsidR="00561593" w:rsidRDefault="00E72488">
      <w:pPr>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二、招聘流程</w:t>
      </w:r>
    </w:p>
    <w:p w14:paraId="41CDE47A" w14:textId="77777777" w:rsidR="00561593" w:rsidRDefault="00E72488">
      <w:pPr>
        <w:ind w:firstLineChars="200" w:firstLine="480"/>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校招流程：投递简历—筛选简历—笔试—面试—实习考核—签订三方 </w:t>
      </w:r>
    </w:p>
    <w:p w14:paraId="12C2ECB9" w14:textId="77777777" w:rsidR="00561593" w:rsidRDefault="00E72488">
      <w:pPr>
        <w:ind w:firstLineChars="200" w:firstLine="480"/>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简历投递邮箱：zhaopin@starrockinvest.com </w:t>
      </w:r>
    </w:p>
    <w:p w14:paraId="5B0024DC" w14:textId="77777777" w:rsidR="00561593" w:rsidRDefault="00E72488">
      <w:pPr>
        <w:ind w:firstLineChars="200" w:firstLine="480"/>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简历及邮件主题命名方式：岗位名称+姓名+学校+专业 </w:t>
      </w:r>
    </w:p>
    <w:p w14:paraId="2F92F9D8" w14:textId="77777777" w:rsidR="00561593" w:rsidRDefault="00E72488">
      <w:pPr>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三、联系方式</w:t>
      </w:r>
      <w:r>
        <w:rPr>
          <w:rFonts w:asciiTheme="minorEastAsia" w:hAnsiTheme="minorEastAsia"/>
          <w:b/>
          <w:color w:val="000000" w:themeColor="text1"/>
          <w:sz w:val="24"/>
          <w:szCs w:val="24"/>
        </w:rPr>
        <w:t xml:space="preserve"> </w:t>
      </w:r>
    </w:p>
    <w:p w14:paraId="348798DA" w14:textId="77777777" w:rsidR="00561593" w:rsidRDefault="00E72488">
      <w:pPr>
        <w:ind w:leftChars="200" w:left="420"/>
        <w:rPr>
          <w:rFonts w:asciiTheme="minorEastAsia" w:hAnsiTheme="minorEastAsia"/>
          <w:color w:val="000000" w:themeColor="text1"/>
          <w:sz w:val="24"/>
          <w:szCs w:val="24"/>
        </w:rPr>
      </w:pPr>
      <w:r>
        <w:rPr>
          <w:rFonts w:asciiTheme="minorEastAsia" w:hAnsiTheme="minorEastAsia"/>
          <w:color w:val="000000" w:themeColor="text1"/>
          <w:sz w:val="24"/>
          <w:szCs w:val="24"/>
        </w:rPr>
        <w:t>公司地址：北京市朝阳区建国门外大街1号国贸大厦A座</w:t>
      </w:r>
      <w:r>
        <w:rPr>
          <w:rFonts w:asciiTheme="minorEastAsia" w:hAnsiTheme="minorEastAsia"/>
          <w:color w:val="000000" w:themeColor="text1"/>
          <w:sz w:val="24"/>
          <w:szCs w:val="24"/>
        </w:rPr>
        <w:br/>
        <w:t xml:space="preserve">联系人：钱女士010-65636293 </w:t>
      </w:r>
    </w:p>
    <w:p w14:paraId="50FFC4AD" w14:textId="77777777" w:rsidR="00561593" w:rsidRDefault="00561593">
      <w:pPr>
        <w:rPr>
          <w:rFonts w:asciiTheme="minorEastAsia" w:hAnsiTheme="minorEastAsia"/>
          <w:b/>
          <w:color w:val="000000" w:themeColor="text1"/>
          <w:sz w:val="28"/>
          <w:szCs w:val="24"/>
        </w:rPr>
      </w:pPr>
    </w:p>
    <w:p w14:paraId="7F2906BF" w14:textId="77777777" w:rsidR="00561593" w:rsidRDefault="00E72488">
      <w:pPr>
        <w:rPr>
          <w:rFonts w:asciiTheme="minorEastAsia" w:hAnsiTheme="minorEastAsia"/>
          <w:b/>
          <w:color w:val="000000" w:themeColor="text1"/>
          <w:sz w:val="28"/>
          <w:szCs w:val="24"/>
        </w:rPr>
      </w:pPr>
      <w:r>
        <w:rPr>
          <w:rFonts w:asciiTheme="minorEastAsia" w:hAnsiTheme="minorEastAsia" w:hint="eastAsia"/>
          <w:b/>
          <w:color w:val="000000" w:themeColor="text1"/>
          <w:sz w:val="28"/>
          <w:szCs w:val="24"/>
        </w:rPr>
        <w:t>（四）</w:t>
      </w:r>
      <w:r>
        <w:rPr>
          <w:rFonts w:asciiTheme="minorEastAsia" w:hAnsiTheme="minorEastAsia"/>
          <w:b/>
          <w:color w:val="000000" w:themeColor="text1"/>
          <w:sz w:val="28"/>
          <w:szCs w:val="24"/>
        </w:rPr>
        <w:t xml:space="preserve">海尔金融控股集团简介 </w:t>
      </w:r>
    </w:p>
    <w:p w14:paraId="63F4CEC9" w14:textId="77777777" w:rsidR="00561593" w:rsidRDefault="00E72488">
      <w:pPr>
        <w:ind w:firstLineChars="200" w:firstLine="480"/>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海尔集团 （青岛） 金融控股有限公司 （简称 “海尔金控”）是承载集团物联网共享金融平台的希冀，与海尔集团旗下青岛海尔 （600690.SH ）、海尔电器 （01169.HK）两个上市公司实现优势互补，不断整合各项金融资源，努力打造成为海尔的金融产业旗舰。目前，海尔金控资产规模达千亿元，主体长期信用等级为AAA。 </w:t>
      </w:r>
    </w:p>
    <w:p w14:paraId="41ADE989" w14:textId="77777777" w:rsidR="00561593" w:rsidRDefault="00E72488">
      <w:pPr>
        <w:ind w:firstLineChars="200" w:firstLine="480"/>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目前，海尔金控已完成了青岛、上海、重庆“双总部一基地”的全国布局，搭建起资产雄厚、门类齐全的金融生态圈，旗下布局了金融/类金融机构16家，法人公司31家，拥有70多项金融业务牌照资源。海尔金控涉及财务公司、融资租赁、小额贷款、金融保理、消费金融、财富管理平台、第三方支付等金融服务业务，同时拥有专注于股权投资和基金管理的创投公司。 </w:t>
      </w:r>
    </w:p>
    <w:p w14:paraId="47E4F18E" w14:textId="77777777" w:rsidR="00561593" w:rsidRDefault="00E72488">
      <w:pPr>
        <w:ind w:firstLineChars="200" w:firstLine="480"/>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我们来自海尔 我们理解金融 我们更了解产业！ </w:t>
      </w:r>
    </w:p>
    <w:p w14:paraId="3513A4AF" w14:textId="77777777" w:rsidR="00561593" w:rsidRDefault="00E72488">
      <w:pPr>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lastRenderedPageBreak/>
        <w:t>一、</w:t>
      </w:r>
      <w:r>
        <w:rPr>
          <w:rFonts w:asciiTheme="minorEastAsia" w:hAnsiTheme="minorEastAsia"/>
          <w:b/>
          <w:color w:val="000000" w:themeColor="text1"/>
          <w:sz w:val="24"/>
          <w:szCs w:val="24"/>
        </w:rPr>
        <w:t xml:space="preserve">开放职位 </w:t>
      </w:r>
    </w:p>
    <w:p w14:paraId="4DA1AE15" w14:textId="77777777" w:rsidR="00561593" w:rsidRDefault="00E72488">
      <w:pPr>
        <w:ind w:firstLineChars="200" w:firstLine="480"/>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市场管理、风险管理、财务管理、资产管理、IT/互联网工程师等职位虚位以待。 </w:t>
      </w:r>
    </w:p>
    <w:p w14:paraId="4EA033AB" w14:textId="77777777" w:rsidR="00561593" w:rsidRDefault="00E72488">
      <w:pPr>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二、</w:t>
      </w:r>
      <w:r>
        <w:rPr>
          <w:rFonts w:asciiTheme="minorEastAsia" w:hAnsiTheme="minorEastAsia"/>
          <w:b/>
          <w:color w:val="000000" w:themeColor="text1"/>
          <w:sz w:val="24"/>
          <w:szCs w:val="24"/>
        </w:rPr>
        <w:t xml:space="preserve">任职要求 </w:t>
      </w:r>
    </w:p>
    <w:p w14:paraId="72EB115E" w14:textId="77777777" w:rsidR="00561593" w:rsidRDefault="00E72488">
      <w:pPr>
        <w:ind w:firstLineChars="200" w:firstLine="480"/>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1、全日制本科及以上学历，经济、金融、管理等相关专业优先，英语四级以上； </w:t>
      </w:r>
    </w:p>
    <w:p w14:paraId="3F0632B8" w14:textId="77777777" w:rsidR="00561593" w:rsidRDefault="00E72488">
      <w:pPr>
        <w:ind w:firstLineChars="200" w:firstLine="480"/>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2、有相关实习经验或学生干部优先； </w:t>
      </w:r>
    </w:p>
    <w:p w14:paraId="6BD48226" w14:textId="77777777" w:rsidR="00561593" w:rsidRDefault="00E72488">
      <w:pPr>
        <w:ind w:firstLineChars="200" w:firstLine="480"/>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3、具有良好沟通协调能力及逻辑思维能力； </w:t>
      </w:r>
    </w:p>
    <w:p w14:paraId="5291ECAE" w14:textId="77777777" w:rsidR="00561593" w:rsidRDefault="00E72488">
      <w:pPr>
        <w:ind w:firstLineChars="200" w:firstLine="480"/>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4、有强烈的事业心、责任心和进取精神，身体健康，品行端正，无任何不良行为记录或诚信记录。 </w:t>
      </w:r>
    </w:p>
    <w:p w14:paraId="4331B93C" w14:textId="77777777" w:rsidR="00561593" w:rsidRDefault="00E72488">
      <w:pPr>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三、</w:t>
      </w:r>
      <w:r>
        <w:rPr>
          <w:rFonts w:asciiTheme="minorEastAsia" w:hAnsiTheme="minorEastAsia"/>
          <w:b/>
          <w:color w:val="000000" w:themeColor="text1"/>
          <w:sz w:val="24"/>
          <w:szCs w:val="24"/>
        </w:rPr>
        <w:t xml:space="preserve">简历投递方式 </w:t>
      </w:r>
    </w:p>
    <w:p w14:paraId="659C0D75" w14:textId="77777777" w:rsidR="00561593" w:rsidRDefault="00E72488">
      <w:pPr>
        <w:ind w:firstLineChars="200" w:firstLine="480"/>
        <w:jc w:val="left"/>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登录海尔创吧，查看更多职位要求和任职资格，也可关注海尔创吧微信公众号，查看最新投递进度！ </w:t>
      </w:r>
    </w:p>
    <w:p w14:paraId="2EBD3977" w14:textId="77777777" w:rsidR="00561593" w:rsidRDefault="00561593">
      <w:pPr>
        <w:rPr>
          <w:color w:val="000000" w:themeColor="text1"/>
        </w:rPr>
      </w:pPr>
    </w:p>
    <w:p w14:paraId="2C525CA7" w14:textId="77777777" w:rsidR="00561593" w:rsidRDefault="00E72488">
      <w:pPr>
        <w:rPr>
          <w:rFonts w:asciiTheme="minorEastAsia" w:hAnsiTheme="minorEastAsia"/>
          <w:b/>
          <w:color w:val="000000" w:themeColor="text1"/>
          <w:sz w:val="30"/>
          <w:szCs w:val="30"/>
        </w:rPr>
      </w:pPr>
      <w:r>
        <w:rPr>
          <w:rFonts w:asciiTheme="minorEastAsia" w:hAnsiTheme="minorEastAsia" w:hint="eastAsia"/>
          <w:b/>
          <w:color w:val="000000" w:themeColor="text1"/>
          <w:sz w:val="30"/>
          <w:szCs w:val="30"/>
        </w:rPr>
        <w:t>2．对外经贸大学</w:t>
      </w:r>
    </w:p>
    <w:p w14:paraId="6EB94503" w14:textId="77777777" w:rsidR="00561593" w:rsidRDefault="00E72488">
      <w:pPr>
        <w:rPr>
          <w:b/>
          <w:color w:val="000000" w:themeColor="text1"/>
          <w:sz w:val="28"/>
          <w:szCs w:val="28"/>
        </w:rPr>
      </w:pPr>
      <w:r>
        <w:rPr>
          <w:rFonts w:asciiTheme="minorEastAsia" w:hAnsiTheme="minorEastAsia" w:hint="eastAsia"/>
          <w:b/>
          <w:color w:val="000000" w:themeColor="text1"/>
          <w:sz w:val="28"/>
          <w:szCs w:val="28"/>
        </w:rPr>
        <w:t>（一）</w:t>
      </w:r>
      <w:r>
        <w:rPr>
          <w:b/>
          <w:color w:val="000000" w:themeColor="text1"/>
          <w:sz w:val="28"/>
          <w:szCs w:val="28"/>
        </w:rPr>
        <w:t>国光大银行北京分行</w:t>
      </w:r>
      <w:r>
        <w:rPr>
          <w:b/>
          <w:color w:val="000000" w:themeColor="text1"/>
          <w:sz w:val="28"/>
          <w:szCs w:val="28"/>
        </w:rPr>
        <w:t>2018</w:t>
      </w:r>
      <w:r>
        <w:rPr>
          <w:b/>
          <w:color w:val="000000" w:themeColor="text1"/>
          <w:sz w:val="28"/>
          <w:szCs w:val="28"/>
        </w:rPr>
        <w:t>年校园招聘启事</w:t>
      </w:r>
    </w:p>
    <w:p w14:paraId="549975D4" w14:textId="77777777" w:rsidR="00561593" w:rsidRDefault="00E72488">
      <w:pPr>
        <w:ind w:firstLineChars="200" w:firstLine="48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北京分行是中国光大银行辖属一级分行，成立于</w:t>
      </w:r>
      <w:r>
        <w:rPr>
          <w:rFonts w:asciiTheme="minorEastAsia" w:hAnsiTheme="minorEastAsia"/>
          <w:color w:val="000000" w:themeColor="text1"/>
          <w:sz w:val="24"/>
          <w:szCs w:val="24"/>
        </w:rPr>
        <w:t>1999</w:t>
      </w:r>
      <w:r>
        <w:rPr>
          <w:rFonts w:asciiTheme="minorEastAsia" w:hAnsiTheme="minorEastAsia" w:hint="eastAsia"/>
          <w:color w:val="000000" w:themeColor="text1"/>
          <w:sz w:val="24"/>
          <w:szCs w:val="24"/>
        </w:rPr>
        <w:t>年</w:t>
      </w:r>
      <w:r>
        <w:rPr>
          <w:rFonts w:asciiTheme="minorEastAsia" w:hAnsiTheme="minorEastAsia"/>
          <w:color w:val="000000" w:themeColor="text1"/>
          <w:sz w:val="24"/>
          <w:szCs w:val="24"/>
        </w:rPr>
        <w:t>1</w:t>
      </w:r>
      <w:r>
        <w:rPr>
          <w:rFonts w:asciiTheme="minorEastAsia" w:hAnsiTheme="minorEastAsia" w:hint="eastAsia"/>
          <w:color w:val="000000" w:themeColor="text1"/>
          <w:sz w:val="24"/>
          <w:szCs w:val="24"/>
        </w:rPr>
        <w:t>月</w:t>
      </w:r>
      <w:r>
        <w:rPr>
          <w:rFonts w:asciiTheme="minorEastAsia" w:hAnsiTheme="minorEastAsia"/>
          <w:color w:val="000000" w:themeColor="text1"/>
          <w:sz w:val="24"/>
          <w:szCs w:val="24"/>
        </w:rPr>
        <w:t>8</w:t>
      </w:r>
      <w:r>
        <w:rPr>
          <w:rFonts w:asciiTheme="minorEastAsia" w:hAnsiTheme="minorEastAsia" w:hint="eastAsia"/>
          <w:color w:val="000000" w:themeColor="text1"/>
          <w:sz w:val="24"/>
          <w:szCs w:val="24"/>
        </w:rPr>
        <w:t>日，现有</w:t>
      </w:r>
      <w:r>
        <w:rPr>
          <w:rFonts w:asciiTheme="minorEastAsia" w:hAnsiTheme="minorEastAsia"/>
          <w:color w:val="000000" w:themeColor="text1"/>
          <w:sz w:val="24"/>
          <w:szCs w:val="24"/>
        </w:rPr>
        <w:t>120</w:t>
      </w:r>
      <w:r>
        <w:rPr>
          <w:rFonts w:asciiTheme="minorEastAsia" w:hAnsiTheme="minorEastAsia" w:hint="eastAsia"/>
          <w:color w:val="000000" w:themeColor="text1"/>
          <w:sz w:val="24"/>
          <w:szCs w:val="24"/>
        </w:rPr>
        <w:t>余家营业网点，员工</w:t>
      </w:r>
      <w:r>
        <w:rPr>
          <w:rFonts w:asciiTheme="minorEastAsia" w:hAnsiTheme="minorEastAsia"/>
          <w:color w:val="000000" w:themeColor="text1"/>
          <w:sz w:val="24"/>
          <w:szCs w:val="24"/>
        </w:rPr>
        <w:t>2800</w:t>
      </w:r>
      <w:r>
        <w:rPr>
          <w:rFonts w:asciiTheme="minorEastAsia" w:hAnsiTheme="minorEastAsia" w:hint="eastAsia"/>
          <w:color w:val="000000" w:themeColor="text1"/>
          <w:sz w:val="24"/>
          <w:szCs w:val="24"/>
        </w:rPr>
        <w:t>余人。自成立以来，北京分行在集团、总行的正确领导和社会各界的大力支持下，坚持科学发展，市场驾驭能力、风险控制能力和企业管理能力持续提升，核心竞争力不断增强。分行主要经营指标名列系统第一，在北京同业位列前茅，在理财、企业年金、财政代理支付、贸易融资和债券、票据承销等方面培育了业务比较竞争优势，形成了鲜明的经营特色。北京分行先后获得全国金融五一劳动奖状、中央国家机关文明单位、全国优秀职工之家、北京市模范集体、首都文明单位、北京市和谐劳动关系单位、北京文化金融创新先进单位、光大集团职工职业道德建设先进单位等荣誉称号，连年被光大银行评为先进集体，当选为北京市银行业协会监事长、首都金融业服务商会副理事长行，得到了监管部门的肯定、同业的尊重和社会的认可，实现了又好又快发展。</w:t>
      </w:r>
    </w:p>
    <w:p w14:paraId="1E4A3C08" w14:textId="77777777" w:rsidR="00561593" w:rsidRDefault="00E72488">
      <w:pPr>
        <w:jc w:val="left"/>
        <w:rPr>
          <w:rFonts w:asciiTheme="minorEastAsia" w:hAnsiTheme="minorEastAsia"/>
          <w:color w:val="000000" w:themeColor="text1"/>
          <w:sz w:val="24"/>
          <w:szCs w:val="24"/>
        </w:rPr>
      </w:pPr>
      <w:r>
        <w:rPr>
          <w:rFonts w:asciiTheme="minorEastAsia" w:hAnsiTheme="minorEastAsia" w:hint="eastAsia"/>
          <w:b/>
          <w:color w:val="000000" w:themeColor="text1"/>
          <w:sz w:val="24"/>
          <w:szCs w:val="24"/>
        </w:rPr>
        <w:t>一、招聘职位</w:t>
      </w:r>
    </w:p>
    <w:p w14:paraId="20EDB59B" w14:textId="77777777" w:rsidR="00561593" w:rsidRDefault="00E72488">
      <w:pPr>
        <w:ind w:firstLineChars="200" w:firstLine="48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（一）</w:t>
      </w:r>
      <w:hyperlink r:id="rId12" w:tgtFrame="_blank" w:history="1">
        <w:r>
          <w:rPr>
            <w:rFonts w:asciiTheme="minorEastAsia" w:hAnsiTheme="minorEastAsia" w:hint="eastAsia"/>
            <w:color w:val="000000" w:themeColor="text1"/>
            <w:sz w:val="24"/>
            <w:szCs w:val="24"/>
          </w:rPr>
          <w:t>柜面人员</w:t>
        </w:r>
      </w:hyperlink>
      <w:r>
        <w:rPr>
          <w:rFonts w:asciiTheme="minorEastAsia" w:hAnsiTheme="minorEastAsia" w:hint="eastAsia"/>
          <w:color w:val="000000" w:themeColor="text1"/>
          <w:sz w:val="24"/>
          <w:szCs w:val="24"/>
        </w:rPr>
        <w:t>：</w:t>
      </w:r>
    </w:p>
    <w:p w14:paraId="5A5CC5B6" w14:textId="77777777" w:rsidR="00561593" w:rsidRDefault="00E72488">
      <w:pPr>
        <w:ind w:leftChars="300" w:left="870" w:hangingChars="100" w:hanging="240"/>
        <w:jc w:val="left"/>
        <w:rPr>
          <w:rFonts w:asciiTheme="minorEastAsia" w:hAnsiTheme="minorEastAsia"/>
          <w:color w:val="000000" w:themeColor="text1"/>
          <w:sz w:val="24"/>
          <w:szCs w:val="24"/>
        </w:rPr>
      </w:pPr>
      <w:r>
        <w:rPr>
          <w:rFonts w:asciiTheme="minorEastAsia" w:hAnsiTheme="minorEastAsia"/>
          <w:color w:val="000000" w:themeColor="text1"/>
          <w:sz w:val="24"/>
          <w:szCs w:val="24"/>
        </w:rPr>
        <w:t>1</w:t>
      </w:r>
      <w:r>
        <w:rPr>
          <w:rFonts w:asciiTheme="minorEastAsia" w:hAnsiTheme="minorEastAsia" w:hint="eastAsia"/>
          <w:color w:val="000000" w:themeColor="text1"/>
          <w:sz w:val="24"/>
          <w:szCs w:val="24"/>
        </w:rPr>
        <w:t>、从事支行柜台业务操作，包括现金、结算、清算、外汇业务等；</w:t>
      </w:r>
    </w:p>
    <w:p w14:paraId="3419BF1E" w14:textId="77777777" w:rsidR="00561593" w:rsidRDefault="00E72488">
      <w:pPr>
        <w:ind w:leftChars="300" w:left="870" w:hangingChars="100" w:hanging="240"/>
        <w:jc w:val="left"/>
        <w:rPr>
          <w:rFonts w:asciiTheme="minorEastAsia" w:hAnsiTheme="minorEastAsia"/>
          <w:color w:val="000000" w:themeColor="text1"/>
          <w:sz w:val="24"/>
          <w:szCs w:val="24"/>
        </w:rPr>
      </w:pPr>
      <w:r>
        <w:rPr>
          <w:rFonts w:asciiTheme="minorEastAsia" w:hAnsiTheme="minorEastAsia"/>
          <w:color w:val="000000" w:themeColor="text1"/>
          <w:sz w:val="24"/>
          <w:szCs w:val="24"/>
        </w:rPr>
        <w:t>2</w:t>
      </w:r>
      <w:r>
        <w:rPr>
          <w:rFonts w:asciiTheme="minorEastAsia" w:hAnsiTheme="minorEastAsia" w:hint="eastAsia"/>
          <w:color w:val="000000" w:themeColor="text1"/>
          <w:sz w:val="24"/>
          <w:szCs w:val="24"/>
        </w:rPr>
        <w:t>、为客户提供高效、优质的柜台服务；</w:t>
      </w:r>
    </w:p>
    <w:p w14:paraId="5AC5C03B" w14:textId="77777777" w:rsidR="00561593" w:rsidRDefault="00E72488">
      <w:pPr>
        <w:ind w:leftChars="300" w:left="870" w:hangingChars="100" w:hanging="240"/>
        <w:jc w:val="left"/>
        <w:rPr>
          <w:rFonts w:asciiTheme="minorEastAsia" w:hAnsiTheme="minorEastAsia"/>
          <w:color w:val="000000" w:themeColor="text1"/>
          <w:sz w:val="24"/>
          <w:szCs w:val="24"/>
        </w:rPr>
      </w:pPr>
      <w:r>
        <w:rPr>
          <w:rFonts w:asciiTheme="minorEastAsia" w:hAnsiTheme="minorEastAsia"/>
          <w:color w:val="000000" w:themeColor="text1"/>
          <w:sz w:val="24"/>
          <w:szCs w:val="24"/>
        </w:rPr>
        <w:t>3</w:t>
      </w:r>
      <w:r>
        <w:rPr>
          <w:rFonts w:asciiTheme="minorEastAsia" w:hAnsiTheme="minorEastAsia" w:hint="eastAsia"/>
          <w:color w:val="000000" w:themeColor="text1"/>
          <w:sz w:val="24"/>
          <w:szCs w:val="24"/>
        </w:rPr>
        <w:t>、负责反洗钱、银企对账、国际收支申报等后台业务。</w:t>
      </w:r>
    </w:p>
    <w:p w14:paraId="6F6C8B92" w14:textId="77777777" w:rsidR="00561593" w:rsidRDefault="00E72488">
      <w:pPr>
        <w:ind w:leftChars="200" w:left="660" w:hangingChars="100" w:hanging="240"/>
        <w:rPr>
          <w:color w:val="000000" w:themeColor="text1"/>
          <w:sz w:val="24"/>
          <w:szCs w:val="24"/>
        </w:rPr>
      </w:pPr>
      <w:r>
        <w:rPr>
          <w:rFonts w:hint="eastAsia"/>
          <w:color w:val="000000" w:themeColor="text1"/>
          <w:sz w:val="24"/>
          <w:szCs w:val="24"/>
        </w:rPr>
        <w:t>（二）</w:t>
      </w:r>
      <w:hyperlink r:id="rId13" w:tgtFrame="_blank" w:history="1">
        <w:r>
          <w:rPr>
            <w:rFonts w:hint="eastAsia"/>
            <w:color w:val="000000" w:themeColor="text1"/>
            <w:sz w:val="24"/>
            <w:szCs w:val="24"/>
          </w:rPr>
          <w:t>市场营销人员</w:t>
        </w:r>
      </w:hyperlink>
      <w:r>
        <w:rPr>
          <w:rFonts w:hint="eastAsia"/>
          <w:color w:val="000000" w:themeColor="text1"/>
          <w:sz w:val="24"/>
          <w:szCs w:val="24"/>
        </w:rPr>
        <w:t>：</w:t>
      </w:r>
      <w:r>
        <w:rPr>
          <w:color w:val="000000" w:themeColor="text1"/>
          <w:sz w:val="24"/>
          <w:szCs w:val="24"/>
        </w:rPr>
        <w:br/>
        <w:t>1</w:t>
      </w:r>
      <w:r>
        <w:rPr>
          <w:rFonts w:hint="eastAsia"/>
          <w:color w:val="000000" w:themeColor="text1"/>
          <w:sz w:val="24"/>
          <w:szCs w:val="24"/>
        </w:rPr>
        <w:t>、从事各类银行业务营销工作，包括产品营销、市场拓展、渠道开发等；</w:t>
      </w:r>
    </w:p>
    <w:p w14:paraId="32334EB6" w14:textId="77777777" w:rsidR="00561593" w:rsidRDefault="00E72488">
      <w:pPr>
        <w:ind w:left="200" w:firstLineChars="200" w:firstLine="480"/>
        <w:rPr>
          <w:color w:val="000000" w:themeColor="text1"/>
          <w:sz w:val="24"/>
          <w:szCs w:val="24"/>
        </w:rPr>
      </w:pPr>
      <w:r>
        <w:rPr>
          <w:color w:val="000000" w:themeColor="text1"/>
          <w:sz w:val="24"/>
          <w:szCs w:val="24"/>
        </w:rPr>
        <w:t>2</w:t>
      </w:r>
      <w:r>
        <w:rPr>
          <w:rFonts w:hint="eastAsia"/>
          <w:color w:val="000000" w:themeColor="text1"/>
          <w:sz w:val="24"/>
          <w:szCs w:val="24"/>
        </w:rPr>
        <w:t>、为公司和个人客户提供全方位的金融服务，建立良好的客户关系；</w:t>
      </w:r>
    </w:p>
    <w:p w14:paraId="755F5A88" w14:textId="77777777" w:rsidR="00561593" w:rsidRDefault="00E72488">
      <w:pPr>
        <w:ind w:left="200" w:firstLineChars="200" w:firstLine="480"/>
        <w:rPr>
          <w:color w:val="000000" w:themeColor="text1"/>
          <w:sz w:val="24"/>
          <w:szCs w:val="24"/>
        </w:rPr>
      </w:pPr>
      <w:r>
        <w:rPr>
          <w:color w:val="000000" w:themeColor="text1"/>
          <w:sz w:val="24"/>
          <w:szCs w:val="24"/>
        </w:rPr>
        <w:t>3</w:t>
      </w:r>
      <w:r>
        <w:rPr>
          <w:rFonts w:hint="eastAsia"/>
          <w:color w:val="000000" w:themeColor="text1"/>
          <w:sz w:val="24"/>
          <w:szCs w:val="24"/>
        </w:rPr>
        <w:t>、负责经办业务的全面风险控制。</w:t>
      </w:r>
    </w:p>
    <w:p w14:paraId="6620F902" w14:textId="77777777" w:rsidR="00561593" w:rsidRDefault="00E72488">
      <w:pPr>
        <w:rPr>
          <w:color w:val="000000" w:themeColor="text1"/>
          <w:sz w:val="24"/>
          <w:szCs w:val="24"/>
        </w:rPr>
      </w:pPr>
      <w:r>
        <w:rPr>
          <w:rFonts w:hint="eastAsia"/>
          <w:b/>
          <w:color w:val="000000" w:themeColor="text1"/>
          <w:sz w:val="24"/>
          <w:szCs w:val="24"/>
        </w:rPr>
        <w:t>二、招聘人数</w:t>
      </w:r>
      <w:r>
        <w:rPr>
          <w:rFonts w:hint="eastAsia"/>
          <w:color w:val="000000" w:themeColor="text1"/>
          <w:sz w:val="24"/>
          <w:szCs w:val="24"/>
        </w:rPr>
        <w:t>（</w:t>
      </w:r>
      <w:r>
        <w:rPr>
          <w:color w:val="000000" w:themeColor="text1"/>
          <w:sz w:val="24"/>
          <w:szCs w:val="24"/>
        </w:rPr>
        <w:t>100</w:t>
      </w:r>
      <w:r>
        <w:rPr>
          <w:rFonts w:hint="eastAsia"/>
          <w:color w:val="000000" w:themeColor="text1"/>
          <w:sz w:val="24"/>
          <w:szCs w:val="24"/>
        </w:rPr>
        <w:t>人）</w:t>
      </w:r>
      <w:r>
        <w:rPr>
          <w:color w:val="000000" w:themeColor="text1"/>
          <w:sz w:val="24"/>
          <w:szCs w:val="24"/>
        </w:rPr>
        <w:br/>
      </w:r>
      <w:r>
        <w:rPr>
          <w:rFonts w:hint="eastAsia"/>
          <w:b/>
          <w:color w:val="000000" w:themeColor="text1"/>
          <w:sz w:val="24"/>
          <w:szCs w:val="24"/>
        </w:rPr>
        <w:t>三、招聘条件</w:t>
      </w:r>
    </w:p>
    <w:p w14:paraId="19FDA742" w14:textId="77777777" w:rsidR="00561593" w:rsidRDefault="00E72488">
      <w:pPr>
        <w:ind w:firstLineChars="200" w:firstLine="480"/>
        <w:rPr>
          <w:color w:val="000000" w:themeColor="text1"/>
          <w:sz w:val="24"/>
          <w:szCs w:val="24"/>
        </w:rPr>
      </w:pPr>
      <w:r>
        <w:rPr>
          <w:rFonts w:hint="eastAsia"/>
          <w:color w:val="000000" w:themeColor="text1"/>
          <w:sz w:val="24"/>
          <w:szCs w:val="24"/>
        </w:rPr>
        <w:t>（一）学历及相关要求</w:t>
      </w:r>
      <w:r>
        <w:rPr>
          <w:color w:val="000000" w:themeColor="text1"/>
          <w:sz w:val="24"/>
          <w:szCs w:val="24"/>
        </w:rPr>
        <w:br/>
        <w:t xml:space="preserve">      </w:t>
      </w:r>
      <w:r>
        <w:rPr>
          <w:rFonts w:hint="eastAsia"/>
          <w:color w:val="000000" w:themeColor="text1"/>
          <w:sz w:val="24"/>
          <w:szCs w:val="24"/>
        </w:rPr>
        <w:t>具有全日制大学本科及以上学历；</w:t>
      </w:r>
      <w:r>
        <w:rPr>
          <w:color w:val="000000" w:themeColor="text1"/>
          <w:sz w:val="24"/>
          <w:szCs w:val="24"/>
        </w:rPr>
        <w:br/>
      </w:r>
      <w:r>
        <w:rPr>
          <w:rFonts w:hint="eastAsia"/>
          <w:color w:val="000000" w:themeColor="text1"/>
          <w:sz w:val="24"/>
          <w:szCs w:val="24"/>
        </w:rPr>
        <w:t xml:space="preserve"> </w:t>
      </w:r>
      <w:r>
        <w:rPr>
          <w:color w:val="000000" w:themeColor="text1"/>
          <w:sz w:val="24"/>
          <w:szCs w:val="24"/>
        </w:rPr>
        <w:t xml:space="preserve">     </w:t>
      </w:r>
      <w:r>
        <w:rPr>
          <w:rFonts w:hint="eastAsia"/>
          <w:color w:val="000000" w:themeColor="text1"/>
          <w:sz w:val="24"/>
          <w:szCs w:val="24"/>
        </w:rPr>
        <w:t>国内高校非定向应届毕业生：列入国家高校</w:t>
      </w:r>
      <w:r>
        <w:rPr>
          <w:color w:val="000000" w:themeColor="text1"/>
          <w:sz w:val="24"/>
          <w:szCs w:val="24"/>
        </w:rPr>
        <w:t>2018</w:t>
      </w:r>
      <w:r>
        <w:rPr>
          <w:rFonts w:hint="eastAsia"/>
          <w:color w:val="000000" w:themeColor="text1"/>
          <w:sz w:val="24"/>
          <w:szCs w:val="24"/>
        </w:rPr>
        <w:t>年毕业生统分计划，</w:t>
      </w:r>
      <w:r>
        <w:rPr>
          <w:color w:val="000000" w:themeColor="text1"/>
          <w:sz w:val="24"/>
          <w:szCs w:val="24"/>
        </w:rPr>
        <w:t>2018</w:t>
      </w:r>
      <w:r>
        <w:rPr>
          <w:rFonts w:hint="eastAsia"/>
          <w:color w:val="000000" w:themeColor="text1"/>
          <w:sz w:val="24"/>
          <w:szCs w:val="24"/>
        </w:rPr>
        <w:lastRenderedPageBreak/>
        <w:t>年</w:t>
      </w:r>
      <w:r>
        <w:rPr>
          <w:color w:val="000000" w:themeColor="text1"/>
          <w:sz w:val="24"/>
          <w:szCs w:val="24"/>
        </w:rPr>
        <w:t>7</w:t>
      </w:r>
      <w:r>
        <w:rPr>
          <w:rFonts w:hint="eastAsia"/>
          <w:color w:val="000000" w:themeColor="text1"/>
          <w:sz w:val="24"/>
          <w:szCs w:val="24"/>
        </w:rPr>
        <w:t>月</w:t>
      </w:r>
      <w:r>
        <w:rPr>
          <w:color w:val="000000" w:themeColor="text1"/>
          <w:sz w:val="24"/>
          <w:szCs w:val="24"/>
        </w:rPr>
        <w:t>10</w:t>
      </w:r>
      <w:r>
        <w:rPr>
          <w:rFonts w:hint="eastAsia"/>
          <w:color w:val="000000" w:themeColor="text1"/>
          <w:sz w:val="24"/>
          <w:szCs w:val="24"/>
        </w:rPr>
        <w:t>前取得毕业证、学位证、就业报到证。</w:t>
      </w:r>
      <w:r>
        <w:rPr>
          <w:color w:val="000000" w:themeColor="text1"/>
          <w:sz w:val="24"/>
          <w:szCs w:val="24"/>
        </w:rPr>
        <w:br/>
        <w:t xml:space="preserve">      </w:t>
      </w:r>
      <w:r>
        <w:rPr>
          <w:rFonts w:hint="eastAsia"/>
          <w:color w:val="000000" w:themeColor="text1"/>
          <w:sz w:val="24"/>
          <w:szCs w:val="24"/>
        </w:rPr>
        <w:t>海外归国留学生：毕业时间原则上在</w:t>
      </w:r>
      <w:r>
        <w:rPr>
          <w:color w:val="000000" w:themeColor="text1"/>
          <w:sz w:val="24"/>
          <w:szCs w:val="24"/>
        </w:rPr>
        <w:t>2017</w:t>
      </w:r>
      <w:r>
        <w:rPr>
          <w:rFonts w:hint="eastAsia"/>
          <w:color w:val="000000" w:themeColor="text1"/>
          <w:sz w:val="24"/>
          <w:szCs w:val="24"/>
        </w:rPr>
        <w:t>年</w:t>
      </w:r>
      <w:r>
        <w:rPr>
          <w:color w:val="000000" w:themeColor="text1"/>
          <w:sz w:val="24"/>
          <w:szCs w:val="24"/>
        </w:rPr>
        <w:t>7</w:t>
      </w:r>
      <w:r>
        <w:rPr>
          <w:rFonts w:hint="eastAsia"/>
          <w:color w:val="000000" w:themeColor="text1"/>
          <w:sz w:val="24"/>
          <w:szCs w:val="24"/>
        </w:rPr>
        <w:t>月后，并于</w:t>
      </w:r>
      <w:r>
        <w:rPr>
          <w:color w:val="000000" w:themeColor="text1"/>
          <w:sz w:val="24"/>
          <w:szCs w:val="24"/>
        </w:rPr>
        <w:t>2018</w:t>
      </w:r>
      <w:r>
        <w:rPr>
          <w:rFonts w:hint="eastAsia"/>
          <w:color w:val="000000" w:themeColor="text1"/>
          <w:sz w:val="24"/>
          <w:szCs w:val="24"/>
        </w:rPr>
        <w:t>年</w:t>
      </w:r>
      <w:r>
        <w:rPr>
          <w:color w:val="000000" w:themeColor="text1"/>
          <w:sz w:val="24"/>
          <w:szCs w:val="24"/>
        </w:rPr>
        <w:t>7</w:t>
      </w:r>
      <w:r>
        <w:rPr>
          <w:rFonts w:hint="eastAsia"/>
          <w:color w:val="000000" w:themeColor="text1"/>
          <w:sz w:val="24"/>
          <w:szCs w:val="24"/>
        </w:rPr>
        <w:t>月</w:t>
      </w:r>
      <w:r>
        <w:rPr>
          <w:color w:val="000000" w:themeColor="text1"/>
          <w:sz w:val="24"/>
          <w:szCs w:val="24"/>
        </w:rPr>
        <w:t>10</w:t>
      </w:r>
      <w:r>
        <w:rPr>
          <w:rFonts w:hint="eastAsia"/>
          <w:color w:val="000000" w:themeColor="text1"/>
          <w:sz w:val="24"/>
          <w:szCs w:val="24"/>
        </w:rPr>
        <w:t>日前取得教育部留学服务中心出具的《教育部学历学位认证》及我驻外使（领）馆教育处（组）出具的《留学回国人员证明》。</w:t>
      </w:r>
    </w:p>
    <w:p w14:paraId="3306472D" w14:textId="77777777" w:rsidR="00561593" w:rsidRDefault="00E72488">
      <w:pPr>
        <w:ind w:firstLineChars="200" w:firstLine="480"/>
        <w:rPr>
          <w:color w:val="000000" w:themeColor="text1"/>
          <w:sz w:val="24"/>
          <w:szCs w:val="24"/>
        </w:rPr>
      </w:pPr>
      <w:r>
        <w:rPr>
          <w:rFonts w:hint="eastAsia"/>
          <w:color w:val="000000" w:themeColor="text1"/>
          <w:sz w:val="24"/>
          <w:szCs w:val="24"/>
        </w:rPr>
        <w:t>（二）专业要求：所学专业为经济、金融、营销、财会、工商管理等相关专业。</w:t>
      </w:r>
    </w:p>
    <w:p w14:paraId="12E545AB" w14:textId="77777777" w:rsidR="00561593" w:rsidRDefault="00E72488">
      <w:pPr>
        <w:ind w:firstLineChars="200" w:firstLine="480"/>
        <w:jc w:val="left"/>
        <w:rPr>
          <w:rFonts w:asciiTheme="minorEastAsia" w:hAnsiTheme="minorEastAsia"/>
          <w:color w:val="000000" w:themeColor="text1"/>
          <w:sz w:val="24"/>
          <w:szCs w:val="24"/>
        </w:rPr>
      </w:pPr>
      <w:r>
        <w:rPr>
          <w:rFonts w:asciiTheme="minorEastAsia" w:hAnsiTheme="minorEastAsia"/>
          <w:color w:val="000000" w:themeColor="text1"/>
          <w:sz w:val="24"/>
          <w:szCs w:val="24"/>
        </w:rPr>
        <w:t>（三）</w:t>
      </w:r>
      <w:r>
        <w:rPr>
          <w:rFonts w:asciiTheme="minorEastAsia" w:hAnsiTheme="minorEastAsia" w:hint="eastAsia"/>
          <w:color w:val="000000" w:themeColor="text1"/>
          <w:sz w:val="24"/>
          <w:szCs w:val="24"/>
        </w:rPr>
        <w:t>应聘者须为最高学历后初次就业，未与其他单位建立劳动关系，未派遣。</w:t>
      </w:r>
      <w:r>
        <w:rPr>
          <w:rFonts w:asciiTheme="minorEastAsia" w:hAnsiTheme="minorEastAsia"/>
          <w:color w:val="000000" w:themeColor="text1"/>
          <w:sz w:val="24"/>
          <w:szCs w:val="24"/>
        </w:rPr>
        <w:br/>
      </w:r>
      <w:r>
        <w:rPr>
          <w:rFonts w:asciiTheme="minorEastAsia" w:hAnsiTheme="minorEastAsia" w:hint="eastAsia"/>
          <w:color w:val="000000" w:themeColor="text1"/>
          <w:sz w:val="24"/>
          <w:szCs w:val="24"/>
        </w:rPr>
        <w:t xml:space="preserve"> </w:t>
      </w:r>
      <w:r>
        <w:rPr>
          <w:rFonts w:asciiTheme="minorEastAsia" w:hAnsiTheme="minorEastAsia"/>
          <w:color w:val="000000" w:themeColor="text1"/>
          <w:sz w:val="24"/>
          <w:szCs w:val="24"/>
        </w:rPr>
        <w:t xml:space="preserve">   </w:t>
      </w:r>
      <w:r>
        <w:rPr>
          <w:rFonts w:asciiTheme="minorEastAsia" w:hAnsiTheme="minorEastAsia" w:hint="eastAsia"/>
          <w:color w:val="000000" w:themeColor="text1"/>
          <w:sz w:val="24"/>
          <w:szCs w:val="24"/>
        </w:rPr>
        <w:t>（四）大学本科毕业生应为</w:t>
      </w:r>
      <w:r>
        <w:rPr>
          <w:rFonts w:asciiTheme="minorEastAsia" w:hAnsiTheme="minorEastAsia"/>
          <w:color w:val="000000" w:themeColor="text1"/>
          <w:sz w:val="24"/>
          <w:szCs w:val="24"/>
        </w:rPr>
        <w:t>1994</w:t>
      </w:r>
      <w:r>
        <w:rPr>
          <w:rFonts w:asciiTheme="minorEastAsia" w:hAnsiTheme="minorEastAsia" w:hint="eastAsia"/>
          <w:color w:val="000000" w:themeColor="text1"/>
          <w:sz w:val="24"/>
          <w:szCs w:val="24"/>
        </w:rPr>
        <w:t>年</w:t>
      </w:r>
      <w:r>
        <w:rPr>
          <w:rFonts w:asciiTheme="minorEastAsia" w:hAnsiTheme="minorEastAsia"/>
          <w:color w:val="000000" w:themeColor="text1"/>
          <w:sz w:val="24"/>
          <w:szCs w:val="24"/>
        </w:rPr>
        <w:t>1</w:t>
      </w:r>
      <w:r>
        <w:rPr>
          <w:rFonts w:asciiTheme="minorEastAsia" w:hAnsiTheme="minorEastAsia" w:hint="eastAsia"/>
          <w:color w:val="000000" w:themeColor="text1"/>
          <w:sz w:val="24"/>
          <w:szCs w:val="24"/>
        </w:rPr>
        <w:t>月</w:t>
      </w:r>
      <w:r>
        <w:rPr>
          <w:rFonts w:asciiTheme="minorEastAsia" w:hAnsiTheme="minorEastAsia"/>
          <w:color w:val="000000" w:themeColor="text1"/>
          <w:sz w:val="24"/>
          <w:szCs w:val="24"/>
        </w:rPr>
        <w:t>1</w:t>
      </w:r>
      <w:r>
        <w:rPr>
          <w:rFonts w:asciiTheme="minorEastAsia" w:hAnsiTheme="minorEastAsia" w:hint="eastAsia"/>
          <w:color w:val="000000" w:themeColor="text1"/>
          <w:sz w:val="24"/>
          <w:szCs w:val="24"/>
        </w:rPr>
        <w:t>日后出生，硕士研究生应为</w:t>
      </w:r>
      <w:r>
        <w:rPr>
          <w:rFonts w:asciiTheme="minorEastAsia" w:hAnsiTheme="minorEastAsia"/>
          <w:color w:val="000000" w:themeColor="text1"/>
          <w:sz w:val="24"/>
          <w:szCs w:val="24"/>
        </w:rPr>
        <w:t>1991</w:t>
      </w:r>
      <w:r>
        <w:rPr>
          <w:rFonts w:asciiTheme="minorEastAsia" w:hAnsiTheme="minorEastAsia" w:hint="eastAsia"/>
          <w:color w:val="000000" w:themeColor="text1"/>
          <w:sz w:val="24"/>
          <w:szCs w:val="24"/>
        </w:rPr>
        <w:t>年</w:t>
      </w:r>
      <w:r>
        <w:rPr>
          <w:rFonts w:asciiTheme="minorEastAsia" w:hAnsiTheme="minorEastAsia"/>
          <w:color w:val="000000" w:themeColor="text1"/>
          <w:sz w:val="24"/>
          <w:szCs w:val="24"/>
        </w:rPr>
        <w:t>1</w:t>
      </w:r>
      <w:r>
        <w:rPr>
          <w:rFonts w:asciiTheme="minorEastAsia" w:hAnsiTheme="minorEastAsia" w:hint="eastAsia"/>
          <w:color w:val="000000" w:themeColor="text1"/>
          <w:sz w:val="24"/>
          <w:szCs w:val="24"/>
        </w:rPr>
        <w:t>月</w:t>
      </w:r>
      <w:r>
        <w:rPr>
          <w:rFonts w:asciiTheme="minorEastAsia" w:hAnsiTheme="minorEastAsia"/>
          <w:color w:val="000000" w:themeColor="text1"/>
          <w:sz w:val="24"/>
          <w:szCs w:val="24"/>
        </w:rPr>
        <w:t>1</w:t>
      </w:r>
      <w:r>
        <w:rPr>
          <w:rFonts w:asciiTheme="minorEastAsia" w:hAnsiTheme="minorEastAsia" w:hint="eastAsia"/>
          <w:color w:val="000000" w:themeColor="text1"/>
          <w:sz w:val="24"/>
          <w:szCs w:val="24"/>
        </w:rPr>
        <w:t>日后出生，博士研究生应为</w:t>
      </w:r>
      <w:r>
        <w:rPr>
          <w:rFonts w:asciiTheme="minorEastAsia" w:hAnsiTheme="minorEastAsia"/>
          <w:color w:val="000000" w:themeColor="text1"/>
          <w:sz w:val="24"/>
          <w:szCs w:val="24"/>
        </w:rPr>
        <w:t>1983</w:t>
      </w:r>
      <w:r>
        <w:rPr>
          <w:rFonts w:asciiTheme="minorEastAsia" w:hAnsiTheme="minorEastAsia" w:hint="eastAsia"/>
          <w:color w:val="000000" w:themeColor="text1"/>
          <w:sz w:val="24"/>
          <w:szCs w:val="24"/>
        </w:rPr>
        <w:t>年</w:t>
      </w:r>
      <w:r>
        <w:rPr>
          <w:rFonts w:asciiTheme="minorEastAsia" w:hAnsiTheme="minorEastAsia"/>
          <w:color w:val="000000" w:themeColor="text1"/>
          <w:sz w:val="24"/>
          <w:szCs w:val="24"/>
        </w:rPr>
        <w:t>1</w:t>
      </w:r>
      <w:r>
        <w:rPr>
          <w:rFonts w:asciiTheme="minorEastAsia" w:hAnsiTheme="minorEastAsia" w:hint="eastAsia"/>
          <w:color w:val="000000" w:themeColor="text1"/>
          <w:sz w:val="24"/>
          <w:szCs w:val="24"/>
        </w:rPr>
        <w:t>月</w:t>
      </w:r>
      <w:r>
        <w:rPr>
          <w:rFonts w:asciiTheme="minorEastAsia" w:hAnsiTheme="minorEastAsia"/>
          <w:color w:val="000000" w:themeColor="text1"/>
          <w:sz w:val="24"/>
          <w:szCs w:val="24"/>
        </w:rPr>
        <w:t>1</w:t>
      </w:r>
      <w:r>
        <w:rPr>
          <w:rFonts w:asciiTheme="minorEastAsia" w:hAnsiTheme="minorEastAsia" w:hint="eastAsia"/>
          <w:color w:val="000000" w:themeColor="text1"/>
          <w:sz w:val="24"/>
          <w:szCs w:val="24"/>
        </w:rPr>
        <w:t>日后出生。</w:t>
      </w:r>
    </w:p>
    <w:p w14:paraId="00AE6D11" w14:textId="77777777" w:rsidR="00561593" w:rsidRDefault="00E72488">
      <w:pPr>
        <w:ind w:firstLineChars="200" w:firstLine="480"/>
        <w:jc w:val="left"/>
        <w:rPr>
          <w:rFonts w:asciiTheme="minorEastAsia" w:hAnsiTheme="minorEastAsia"/>
          <w:color w:val="000000" w:themeColor="text1"/>
          <w:sz w:val="24"/>
          <w:szCs w:val="24"/>
        </w:rPr>
      </w:pPr>
      <w:r>
        <w:rPr>
          <w:rFonts w:asciiTheme="minorEastAsia" w:hAnsiTheme="minorEastAsia"/>
          <w:color w:val="000000" w:themeColor="text1"/>
          <w:sz w:val="24"/>
          <w:szCs w:val="24"/>
        </w:rPr>
        <w:t>（五）</w:t>
      </w:r>
      <w:r>
        <w:rPr>
          <w:rFonts w:asciiTheme="minorEastAsia" w:hAnsiTheme="minorEastAsia" w:hint="eastAsia"/>
          <w:color w:val="000000" w:themeColor="text1"/>
          <w:sz w:val="24"/>
          <w:szCs w:val="24"/>
        </w:rPr>
        <w:t>身心健康，身体条件需符合《公务员录用体检通用标准（试行）》（</w:t>
      </w:r>
      <w:r>
        <w:rPr>
          <w:rFonts w:asciiTheme="minorEastAsia" w:hAnsiTheme="minorEastAsia"/>
          <w:color w:val="000000" w:themeColor="text1"/>
          <w:sz w:val="24"/>
          <w:szCs w:val="24"/>
        </w:rPr>
        <w:t>2010</w:t>
      </w:r>
      <w:r>
        <w:rPr>
          <w:rFonts w:asciiTheme="minorEastAsia" w:hAnsiTheme="minorEastAsia" w:hint="eastAsia"/>
          <w:color w:val="000000" w:themeColor="text1"/>
          <w:sz w:val="24"/>
          <w:szCs w:val="24"/>
        </w:rPr>
        <w:t>年修订）、《公务员录用体检操作手册（试行）》（</w:t>
      </w:r>
      <w:r>
        <w:rPr>
          <w:rFonts w:asciiTheme="minorEastAsia" w:hAnsiTheme="minorEastAsia"/>
          <w:color w:val="000000" w:themeColor="text1"/>
          <w:sz w:val="24"/>
          <w:szCs w:val="24"/>
        </w:rPr>
        <w:t>2010</w:t>
      </w:r>
      <w:r>
        <w:rPr>
          <w:rFonts w:asciiTheme="minorEastAsia" w:hAnsiTheme="minorEastAsia" w:hint="eastAsia"/>
          <w:color w:val="000000" w:themeColor="text1"/>
          <w:sz w:val="24"/>
          <w:szCs w:val="24"/>
        </w:rPr>
        <w:t>年修订）以及我行的相关规定。</w:t>
      </w:r>
    </w:p>
    <w:p w14:paraId="3E9AE4A4" w14:textId="77777777" w:rsidR="00561593" w:rsidRDefault="00E72488">
      <w:pPr>
        <w:ind w:firstLineChars="200" w:firstLine="480"/>
        <w:jc w:val="left"/>
        <w:rPr>
          <w:rFonts w:asciiTheme="minorEastAsia" w:hAnsiTheme="minorEastAsia"/>
          <w:color w:val="000000" w:themeColor="text1"/>
          <w:sz w:val="24"/>
          <w:szCs w:val="24"/>
        </w:rPr>
      </w:pPr>
      <w:r>
        <w:rPr>
          <w:rFonts w:asciiTheme="minorEastAsia" w:hAnsiTheme="minorEastAsia"/>
          <w:color w:val="000000" w:themeColor="text1"/>
          <w:sz w:val="24"/>
          <w:szCs w:val="24"/>
        </w:rPr>
        <w:t>（六）</w:t>
      </w:r>
      <w:r>
        <w:rPr>
          <w:rFonts w:asciiTheme="minorEastAsia" w:hAnsiTheme="minorEastAsia" w:hint="eastAsia"/>
          <w:color w:val="000000" w:themeColor="text1"/>
          <w:sz w:val="24"/>
          <w:szCs w:val="24"/>
        </w:rPr>
        <w:t>具有良好的学习和研究分析能力、语言与文字表达能力、组织协调能力和团结合作意识，能够承担培训及工作压力。</w:t>
      </w:r>
      <w:r>
        <w:rPr>
          <w:rFonts w:asciiTheme="minorEastAsia" w:hAnsiTheme="minorEastAsia"/>
          <w:color w:val="000000" w:themeColor="text1"/>
          <w:sz w:val="24"/>
          <w:szCs w:val="24"/>
        </w:rPr>
        <w:br/>
      </w:r>
      <w:r>
        <w:rPr>
          <w:rFonts w:asciiTheme="minorEastAsia" w:hAnsiTheme="minorEastAsia" w:hint="eastAsia"/>
          <w:color w:val="000000" w:themeColor="text1"/>
          <w:sz w:val="24"/>
          <w:szCs w:val="24"/>
        </w:rPr>
        <w:t xml:space="preserve">    （七）无任何违规违纪行为，与本行员工无直系亲属关系。</w:t>
      </w:r>
      <w:r>
        <w:rPr>
          <w:rFonts w:asciiTheme="minorEastAsia" w:hAnsiTheme="minorEastAsia"/>
          <w:color w:val="000000" w:themeColor="text1"/>
          <w:sz w:val="24"/>
          <w:szCs w:val="24"/>
        </w:rPr>
        <w:br/>
      </w:r>
      <w:r>
        <w:rPr>
          <w:rFonts w:asciiTheme="minorEastAsia" w:hAnsiTheme="minorEastAsia" w:hint="eastAsia"/>
          <w:b/>
          <w:color w:val="000000" w:themeColor="text1"/>
          <w:sz w:val="24"/>
          <w:szCs w:val="24"/>
        </w:rPr>
        <w:t>四、简历投递方式</w:t>
      </w:r>
    </w:p>
    <w:p w14:paraId="57423BA6" w14:textId="77777777" w:rsidR="00561593" w:rsidRDefault="00E72488">
      <w:pPr>
        <w:ind w:firstLineChars="200" w:firstLine="48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校园宣讲会现场接收简历并现场初面，参加应聘的同学，请提前扫描二维码，提交电子简历信息，并携带本人身份证、学生证、一份纸质简历前往宣讲会现场。未提交电子简历信息及未参加现场初面的同学，将无法参与后续环节。</w:t>
      </w:r>
    </w:p>
    <w:p w14:paraId="22F72CF8" w14:textId="77777777" w:rsidR="00561593" w:rsidRDefault="00561593">
      <w:pPr>
        <w:jc w:val="left"/>
        <w:rPr>
          <w:rFonts w:asciiTheme="minorEastAsia" w:hAnsiTheme="minorEastAsia"/>
          <w:color w:val="000000" w:themeColor="text1"/>
          <w:sz w:val="24"/>
          <w:szCs w:val="24"/>
        </w:rPr>
      </w:pPr>
    </w:p>
    <w:p w14:paraId="7F84DB84" w14:textId="77777777" w:rsidR="00561593" w:rsidRDefault="00E72488">
      <w:pPr>
        <w:jc w:val="left"/>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（二）保利地产福建公司2018年校园招聘春季招聘简章</w:t>
      </w:r>
    </w:p>
    <w:p w14:paraId="26E6445A" w14:textId="77777777" w:rsidR="00561593" w:rsidRDefault="00E72488">
      <w:pPr>
        <w:shd w:val="clear" w:color="auto" w:fill="FFFFFF"/>
        <w:spacing w:line="26" w:lineRule="atLeast"/>
        <w:rPr>
          <w:rFonts w:asciiTheme="minorEastAsia" w:hAnsiTheme="minorEastAsia"/>
          <w:color w:val="000000" w:themeColor="text1"/>
          <w:sz w:val="24"/>
          <w:szCs w:val="24"/>
        </w:rPr>
      </w:pPr>
      <w:r>
        <w:rPr>
          <w:rFonts w:asciiTheme="minorEastAsia" w:hAnsiTheme="minorEastAsia" w:hint="eastAsia"/>
          <w:b/>
          <w:bCs/>
          <w:color w:val="000000" w:themeColor="text1"/>
          <w:sz w:val="24"/>
          <w:szCs w:val="24"/>
        </w:rPr>
        <w:t>一、公司简介</w:t>
      </w:r>
    </w:p>
    <w:p w14:paraId="6AD8EBA9" w14:textId="77777777" w:rsidR="00561593" w:rsidRDefault="00E72488">
      <w:pPr>
        <w:shd w:val="clear" w:color="auto" w:fill="FFFFFF"/>
        <w:spacing w:line="26" w:lineRule="atLeast"/>
        <w:ind w:firstLineChars="100" w:firstLine="241"/>
        <w:rPr>
          <w:rFonts w:asciiTheme="minorEastAsia" w:hAnsiTheme="minorEastAsia"/>
          <w:color w:val="000000" w:themeColor="text1"/>
          <w:sz w:val="24"/>
          <w:szCs w:val="24"/>
        </w:rPr>
      </w:pPr>
      <w:r>
        <w:rPr>
          <w:rFonts w:asciiTheme="minorEastAsia" w:hAnsiTheme="minorEastAsia" w:hint="eastAsia"/>
          <w:b/>
          <w:bCs/>
          <w:color w:val="000000" w:themeColor="text1"/>
          <w:sz w:val="24"/>
          <w:szCs w:val="24"/>
        </w:rPr>
        <w:t>保利集团</w:t>
      </w:r>
      <w:r>
        <w:rPr>
          <w:rFonts w:asciiTheme="minorEastAsia" w:hAnsiTheme="minorEastAsia" w:hint="eastAsia"/>
          <w:color w:val="000000" w:themeColor="text1"/>
          <w:sz w:val="24"/>
          <w:szCs w:val="24"/>
        </w:rPr>
        <w:t>中国保利集团公司系国务院国有资产监督管理委员会管理的大型中央企业，于1992年经国务院、中央军委批准组建。30多年来，保利集团已形成以国际贸易、房地产开发、文化艺术经营、资源领域投资开发、民用爆炸物品产销及相关服务为主业的“五业并举、多元发展”格局，业务遍布全球100多个国家及国内100余个城市。在美国财富杂志发布的2015年世界500强排行榜上，保利集团以2014年度260.5亿美元营业收入排名第457位。目前，保利集团共有多类企业600余家。员工6万余名。</w:t>
      </w:r>
    </w:p>
    <w:p w14:paraId="1ED5B0BA" w14:textId="77777777" w:rsidR="00561593" w:rsidRDefault="00E72488">
      <w:pPr>
        <w:shd w:val="clear" w:color="auto" w:fill="FFFFFF"/>
        <w:spacing w:line="26" w:lineRule="atLeast"/>
        <w:ind w:firstLineChars="100" w:firstLine="241"/>
        <w:rPr>
          <w:rFonts w:asciiTheme="minorEastAsia" w:hAnsiTheme="minorEastAsia"/>
          <w:color w:val="000000" w:themeColor="text1"/>
          <w:sz w:val="24"/>
          <w:szCs w:val="24"/>
        </w:rPr>
      </w:pPr>
      <w:r>
        <w:rPr>
          <w:rFonts w:asciiTheme="minorEastAsia" w:hAnsiTheme="minorEastAsia" w:hint="eastAsia"/>
          <w:b/>
          <w:bCs/>
          <w:color w:val="000000" w:themeColor="text1"/>
          <w:sz w:val="24"/>
          <w:szCs w:val="24"/>
        </w:rPr>
        <w:t>保利地产</w:t>
      </w:r>
      <w:r>
        <w:rPr>
          <w:rFonts w:asciiTheme="minorEastAsia" w:hAnsiTheme="minorEastAsia" w:hint="eastAsia"/>
          <w:color w:val="000000" w:themeColor="text1"/>
          <w:sz w:val="24"/>
          <w:szCs w:val="24"/>
        </w:rPr>
        <w:t>保利房地产（集团）股份有限公司是中国保利集团控股的大型国有房地产上市公司，国家一级房地产开发资质企业。2006年7月，公司股票在上海证券交易所上市，并入选"2008年度中国上市公司优秀管理团队"，2013年荣获上市公司综合实力第二名，风险控制第一名。截止2016年底，公司总资产超过4664亿，年销售额超过2100亿，品牌价值454亿元。公司连续多年荣获房地产百强企业第二名、中国房企上市公司综合实力10强、中国房地产行业领导公司品牌。2017年，中国保利集团连续三年进入世界500强行列，排名341位。</w:t>
      </w:r>
    </w:p>
    <w:p w14:paraId="06E98CA4" w14:textId="77777777" w:rsidR="00561593" w:rsidRDefault="00E72488">
      <w:pPr>
        <w:shd w:val="clear" w:color="auto" w:fill="FFFFFF"/>
        <w:spacing w:line="26" w:lineRule="atLeast"/>
        <w:ind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保利地产成立于1992年，2002年成功完成股份制改造，遂开始实施全国化战略，加强专业化运作，连续实现跨越式发展。目前，公司已完成以广州、北京、上海为中心，覆盖国内68个城市的全国化布局，并积极开拓海外市场，已成功进入澳大利亚的悉尼、墨尔本、英国的伦敦和美国的洛杉矶。截止2016年底，公司在建拟建项目361个，总建筑面积15617万平方米，业务拓展到房地产开</w:t>
      </w:r>
      <w:r>
        <w:rPr>
          <w:rFonts w:asciiTheme="minorEastAsia" w:hAnsiTheme="minorEastAsia" w:hint="eastAsia"/>
          <w:color w:val="000000" w:themeColor="text1"/>
          <w:sz w:val="24"/>
          <w:szCs w:val="24"/>
        </w:rPr>
        <w:lastRenderedPageBreak/>
        <w:t>发、建筑设计、工程施工、物业管理、销售代理、商业会展、酒店经营、房地产金融等相关行业。</w:t>
      </w:r>
    </w:p>
    <w:p w14:paraId="48C5247A" w14:textId="77777777" w:rsidR="00561593" w:rsidRDefault="00E72488">
      <w:pPr>
        <w:shd w:val="clear" w:color="auto" w:fill="FFFFFF"/>
        <w:spacing w:line="26" w:lineRule="atLeast"/>
        <w:ind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保利地产坚持以商品住宅开发为主，适度发展持有经营性物业。公司奉行“和者筑善”的企业价值观，将“和谐”提升至企业品牌战略的高度，致力于创造自然、建筑、人文交融的和谐人居生活。将“和谐”理念始终贯彻于企业的规划设计、开发建设和客户服务全过程，研创节能环保、自然舒适的产品，提升产品品质，通过亲情和院式服务营造良好的社区氛围，赢得了消费者的广泛喜爱。</w:t>
      </w:r>
    </w:p>
    <w:p w14:paraId="4E153F4D" w14:textId="77777777" w:rsidR="00561593" w:rsidRDefault="00E72488">
      <w:pPr>
        <w:shd w:val="clear" w:color="auto" w:fill="FFFFFF"/>
        <w:spacing w:line="26" w:lineRule="atLeast"/>
        <w:ind w:firstLineChars="100" w:firstLine="241"/>
        <w:rPr>
          <w:rFonts w:asciiTheme="minorEastAsia" w:hAnsiTheme="minorEastAsia"/>
          <w:color w:val="000000" w:themeColor="text1"/>
          <w:sz w:val="24"/>
          <w:szCs w:val="24"/>
        </w:rPr>
      </w:pPr>
      <w:r>
        <w:rPr>
          <w:rFonts w:asciiTheme="minorEastAsia" w:hAnsiTheme="minorEastAsia" w:hint="eastAsia"/>
          <w:b/>
          <w:bCs/>
          <w:color w:val="000000" w:themeColor="text1"/>
          <w:sz w:val="24"/>
          <w:szCs w:val="24"/>
        </w:rPr>
        <w:t>福建公司</w:t>
      </w:r>
      <w:r>
        <w:rPr>
          <w:rFonts w:asciiTheme="minorEastAsia" w:hAnsiTheme="minorEastAsia" w:hint="eastAsia"/>
          <w:color w:val="000000" w:themeColor="text1"/>
          <w:sz w:val="24"/>
          <w:szCs w:val="24"/>
        </w:rPr>
        <w:t>保利地产福建公司深耕八闽八年，目前已进入福州、厦门、莆田、泉州、漳州5个城市。2016年，保利地产福建区域突破100亿业绩，2017年，保利地产福建区域突破200亿业绩，目前保利地产在福建区域的在售项目达25个。</w:t>
      </w:r>
    </w:p>
    <w:p w14:paraId="202A44CA" w14:textId="77777777" w:rsidR="00561593" w:rsidRDefault="00E72488">
      <w:pPr>
        <w:shd w:val="clear" w:color="auto" w:fill="FFFFFF"/>
        <w:spacing w:line="26" w:lineRule="atLeast"/>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二、招聘需求</w:t>
      </w:r>
    </w:p>
    <w:p w14:paraId="109DCEBB" w14:textId="77777777" w:rsidR="00561593" w:rsidRDefault="00E72488">
      <w:pPr>
        <w:shd w:val="clear" w:color="auto" w:fill="FFFFFF"/>
        <w:spacing w:line="26" w:lineRule="atLeast"/>
        <w:ind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重点大学相关专业的应届毕业本科生、研究生；同时热忱欢迎所有2018年优秀应届毕业生关注保利地产。</w:t>
      </w:r>
    </w:p>
    <w:p w14:paraId="11108B24" w14:textId="77777777" w:rsidR="00561593" w:rsidRDefault="00E72488">
      <w:pPr>
        <w:shd w:val="clear" w:color="auto" w:fill="FFFFFF"/>
        <w:spacing w:line="26" w:lineRule="atLeast"/>
        <w:ind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保利地产福建公司2018年校招春季补招主要岗位及需求专业请见下表。</w:t>
      </w:r>
    </w:p>
    <w:tbl>
      <w:tblPr>
        <w:tblW w:w="9073" w:type="dxa"/>
        <w:tblInd w:w="-292" w:type="dxa"/>
        <w:tblLayout w:type="fixed"/>
        <w:tblCellMar>
          <w:top w:w="15" w:type="dxa"/>
          <w:left w:w="15" w:type="dxa"/>
          <w:bottom w:w="15" w:type="dxa"/>
          <w:right w:w="15" w:type="dxa"/>
        </w:tblCellMar>
        <w:tblLook w:val="04A0" w:firstRow="1" w:lastRow="0" w:firstColumn="1" w:lastColumn="0" w:noHBand="0" w:noVBand="1"/>
      </w:tblPr>
      <w:tblGrid>
        <w:gridCol w:w="710"/>
        <w:gridCol w:w="1701"/>
        <w:gridCol w:w="3402"/>
        <w:gridCol w:w="2835"/>
        <w:gridCol w:w="425"/>
      </w:tblGrid>
      <w:tr w:rsidR="00561593" w14:paraId="7F2DDA74" w14:textId="77777777">
        <w:trPr>
          <w:trHeight w:val="379"/>
        </w:trPr>
        <w:tc>
          <w:tcPr>
            <w:tcW w:w="710"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42B6A830" w14:textId="77777777" w:rsidR="00561593" w:rsidRDefault="00E72488">
            <w:pPr>
              <w:shd w:val="clear" w:color="auto" w:fill="FFFFFF"/>
              <w:spacing w:line="26" w:lineRule="atLeas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序号</w:t>
            </w:r>
          </w:p>
        </w:tc>
        <w:tc>
          <w:tcPr>
            <w:tcW w:w="1701"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745F178B" w14:textId="77777777" w:rsidR="00561593" w:rsidRDefault="00E72488">
            <w:pPr>
              <w:shd w:val="clear" w:color="auto" w:fill="FFFFFF"/>
              <w:spacing w:line="26" w:lineRule="atLeas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岗位名称</w:t>
            </w:r>
          </w:p>
        </w:tc>
        <w:tc>
          <w:tcPr>
            <w:tcW w:w="3402"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7F173517" w14:textId="77777777" w:rsidR="00561593" w:rsidRDefault="00E72488">
            <w:pPr>
              <w:shd w:val="clear" w:color="auto" w:fill="FFFFFF"/>
              <w:spacing w:line="26" w:lineRule="atLeas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岗位职责</w:t>
            </w:r>
          </w:p>
        </w:tc>
        <w:tc>
          <w:tcPr>
            <w:tcW w:w="283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385CAE77" w14:textId="77777777" w:rsidR="00561593" w:rsidRDefault="00E72488">
            <w:pPr>
              <w:shd w:val="clear" w:color="auto" w:fill="FFFFFF"/>
              <w:spacing w:line="26" w:lineRule="atLeas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任职资格要求</w:t>
            </w:r>
          </w:p>
        </w:tc>
        <w:tc>
          <w:tcPr>
            <w:tcW w:w="42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569DCF7D" w14:textId="77777777" w:rsidR="00561593" w:rsidRDefault="00E72488">
            <w:pPr>
              <w:shd w:val="clear" w:color="auto" w:fill="FFFFFF"/>
              <w:spacing w:line="26" w:lineRule="atLeas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招聘人数</w:t>
            </w:r>
          </w:p>
        </w:tc>
      </w:tr>
      <w:tr w:rsidR="00561593" w14:paraId="2E92D366" w14:textId="77777777">
        <w:trPr>
          <w:trHeight w:val="2895"/>
        </w:trPr>
        <w:tc>
          <w:tcPr>
            <w:tcW w:w="7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1D229180" w14:textId="77777777" w:rsidR="00561593" w:rsidRDefault="00E72488">
            <w:pPr>
              <w:shd w:val="clear" w:color="auto" w:fill="FFFFFF"/>
              <w:spacing w:line="26" w:lineRule="atLeas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1</w:t>
            </w:r>
          </w:p>
        </w:tc>
        <w:tc>
          <w:tcPr>
            <w:tcW w:w="1701"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52348AA1" w14:textId="77777777" w:rsidR="00561593" w:rsidRDefault="00E72488">
            <w:pPr>
              <w:shd w:val="clear" w:color="auto" w:fill="FFFFFF"/>
              <w:spacing w:line="26" w:lineRule="atLeast"/>
              <w:ind w:firstLineChars="100" w:firstLine="24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投资发展岗</w:t>
            </w:r>
          </w:p>
        </w:tc>
        <w:tc>
          <w:tcPr>
            <w:tcW w:w="340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44B725FE" w14:textId="77777777" w:rsidR="00561593" w:rsidRDefault="00E72488">
            <w:pPr>
              <w:shd w:val="clear" w:color="auto" w:fill="FFFFFF"/>
              <w:spacing w:line="26" w:lineRule="atLeas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1、所在部门：投资管理中心； </w:t>
            </w:r>
            <w:r>
              <w:rPr>
                <w:rFonts w:asciiTheme="minorEastAsia" w:hAnsiTheme="minorEastAsia" w:hint="eastAsia"/>
                <w:color w:val="000000" w:themeColor="text1"/>
                <w:sz w:val="24"/>
                <w:szCs w:val="24"/>
              </w:rPr>
              <w:br/>
              <w:t>2、跟踪房地产市场情况，制定房地产政策研究报告，协助制订和完善投资策略；</w:t>
            </w:r>
            <w:r>
              <w:rPr>
                <w:rFonts w:asciiTheme="minorEastAsia" w:hAnsiTheme="minorEastAsia" w:hint="eastAsia"/>
                <w:color w:val="000000" w:themeColor="text1"/>
                <w:sz w:val="24"/>
                <w:szCs w:val="24"/>
              </w:rPr>
              <w:br/>
              <w:t>3、负责收集目标市场土地招、拍、挂等交易信息，监控目标市场的各种投资机会；</w:t>
            </w:r>
            <w:r>
              <w:rPr>
                <w:rFonts w:asciiTheme="minorEastAsia" w:hAnsiTheme="minorEastAsia" w:hint="eastAsia"/>
                <w:color w:val="000000" w:themeColor="text1"/>
                <w:sz w:val="24"/>
                <w:szCs w:val="24"/>
              </w:rPr>
              <w:br/>
              <w:t>4、负责对重点投资项目进行市场研究、数据收集和可行性分析，组织进行投资分析并编制项目可行性报告，为公司项目选择提供决策依据；</w:t>
            </w:r>
            <w:r>
              <w:rPr>
                <w:rFonts w:asciiTheme="minorEastAsia" w:hAnsiTheme="minorEastAsia" w:hint="eastAsia"/>
                <w:color w:val="000000" w:themeColor="text1"/>
                <w:sz w:val="24"/>
                <w:szCs w:val="24"/>
              </w:rPr>
              <w:br/>
              <w:t>5、协助负责投资执行工作，参与土地的招、拍、挂和项目收购兼并过程，参与投资项目的合作谈判。</w:t>
            </w:r>
          </w:p>
        </w:tc>
        <w:tc>
          <w:tcPr>
            <w:tcW w:w="283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41396381" w14:textId="77777777" w:rsidR="00561593" w:rsidRDefault="00E72488">
            <w:pPr>
              <w:shd w:val="clear" w:color="auto" w:fill="FFFFFF"/>
              <w:spacing w:line="26" w:lineRule="atLeast"/>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1、2018届本科应届毕业生及以上，企业管理、房地产经营与管理、统计学、经济学等相关专业；</w:t>
            </w:r>
            <w:r>
              <w:rPr>
                <w:rFonts w:asciiTheme="minorEastAsia" w:hAnsiTheme="minorEastAsia" w:hint="eastAsia"/>
                <w:color w:val="000000" w:themeColor="text1"/>
                <w:sz w:val="24"/>
                <w:szCs w:val="24"/>
              </w:rPr>
              <w:br/>
              <w:t>2、熟悉国家土地政策、房地产开发的相关政策及房地产开发流程；</w:t>
            </w:r>
            <w:r>
              <w:rPr>
                <w:rFonts w:asciiTheme="minorEastAsia" w:hAnsiTheme="minorEastAsia" w:hint="eastAsia"/>
                <w:color w:val="000000" w:themeColor="text1"/>
                <w:sz w:val="24"/>
                <w:szCs w:val="24"/>
              </w:rPr>
              <w:br/>
              <w:t>3、熟悉土地市场的运作程序及有关知识，具备房地产投资测算、土地价值判断等方面的专业知识和技能。</w:t>
            </w:r>
          </w:p>
        </w:tc>
        <w:tc>
          <w:tcPr>
            <w:tcW w:w="42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51AB2AB9" w14:textId="77777777" w:rsidR="00561593" w:rsidRDefault="00E72488">
            <w:pPr>
              <w:shd w:val="clear" w:color="auto" w:fill="FFFFFF"/>
              <w:spacing w:line="26" w:lineRule="atLeas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2</w:t>
            </w:r>
          </w:p>
        </w:tc>
      </w:tr>
      <w:tr w:rsidR="00561593" w14:paraId="30B71305" w14:textId="77777777">
        <w:trPr>
          <w:trHeight w:val="2550"/>
        </w:trPr>
        <w:tc>
          <w:tcPr>
            <w:tcW w:w="710" w:type="dxa"/>
            <w:tcBorders>
              <w:top w:val="single" w:sz="6" w:space="0" w:color="auto"/>
              <w:left w:val="single" w:sz="6" w:space="0" w:color="auto"/>
              <w:bottom w:val="single" w:sz="4" w:space="0" w:color="auto"/>
              <w:right w:val="single" w:sz="6" w:space="0" w:color="auto"/>
            </w:tcBorders>
            <w:shd w:val="clear" w:color="auto" w:fill="auto"/>
            <w:tcMar>
              <w:top w:w="0" w:type="dxa"/>
              <w:left w:w="105" w:type="dxa"/>
              <w:bottom w:w="0" w:type="dxa"/>
              <w:right w:w="105" w:type="dxa"/>
            </w:tcMar>
            <w:vAlign w:val="center"/>
          </w:tcPr>
          <w:p w14:paraId="51C4C1E0" w14:textId="77777777" w:rsidR="00561593" w:rsidRDefault="00E72488">
            <w:pPr>
              <w:shd w:val="clear" w:color="auto" w:fill="FFFFFF"/>
              <w:spacing w:line="26" w:lineRule="atLeas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2</w:t>
            </w:r>
          </w:p>
        </w:tc>
        <w:tc>
          <w:tcPr>
            <w:tcW w:w="1701" w:type="dxa"/>
            <w:tcBorders>
              <w:top w:val="single" w:sz="6" w:space="0" w:color="auto"/>
              <w:left w:val="nil"/>
              <w:bottom w:val="single" w:sz="4" w:space="0" w:color="auto"/>
              <w:right w:val="single" w:sz="6" w:space="0" w:color="auto"/>
            </w:tcBorders>
            <w:shd w:val="clear" w:color="auto" w:fill="auto"/>
            <w:tcMar>
              <w:top w:w="0" w:type="dxa"/>
              <w:left w:w="105" w:type="dxa"/>
              <w:bottom w:w="0" w:type="dxa"/>
              <w:right w:w="105" w:type="dxa"/>
            </w:tcMar>
            <w:vAlign w:val="center"/>
          </w:tcPr>
          <w:p w14:paraId="044E95B5" w14:textId="77777777" w:rsidR="00561593" w:rsidRDefault="00E72488">
            <w:pPr>
              <w:shd w:val="clear" w:color="auto" w:fill="FFFFFF"/>
              <w:spacing w:line="26" w:lineRule="atLeast"/>
              <w:ind w:firstLineChars="100" w:firstLine="24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信息管理岗</w:t>
            </w:r>
          </w:p>
        </w:tc>
        <w:tc>
          <w:tcPr>
            <w:tcW w:w="3402" w:type="dxa"/>
            <w:tcBorders>
              <w:top w:val="single" w:sz="6" w:space="0" w:color="auto"/>
              <w:left w:val="nil"/>
              <w:bottom w:val="single" w:sz="4" w:space="0" w:color="auto"/>
              <w:right w:val="single" w:sz="6" w:space="0" w:color="auto"/>
            </w:tcBorders>
            <w:shd w:val="clear" w:color="auto" w:fill="auto"/>
            <w:tcMar>
              <w:top w:w="0" w:type="dxa"/>
              <w:left w:w="105" w:type="dxa"/>
              <w:bottom w:w="0" w:type="dxa"/>
              <w:right w:w="105" w:type="dxa"/>
            </w:tcMar>
            <w:vAlign w:val="center"/>
          </w:tcPr>
          <w:p w14:paraId="55D1E05F" w14:textId="77777777" w:rsidR="00561593" w:rsidRDefault="00E72488">
            <w:pPr>
              <w:shd w:val="clear" w:color="auto" w:fill="FFFFFF"/>
              <w:spacing w:line="26" w:lineRule="atLeas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1、所在部门：运营管理中心； </w:t>
            </w:r>
            <w:r>
              <w:rPr>
                <w:rFonts w:asciiTheme="minorEastAsia" w:hAnsiTheme="minorEastAsia" w:hint="eastAsia"/>
                <w:color w:val="000000" w:themeColor="text1"/>
                <w:sz w:val="24"/>
                <w:szCs w:val="24"/>
              </w:rPr>
              <w:br/>
              <w:t>2、参与建立公司业务流程管理体系并组织实施，参与搭建公司内外信息资源共享的信息管理平台；</w:t>
            </w:r>
            <w:r>
              <w:rPr>
                <w:rFonts w:asciiTheme="minorEastAsia" w:hAnsiTheme="minorEastAsia" w:hint="eastAsia"/>
                <w:color w:val="000000" w:themeColor="text1"/>
                <w:sz w:val="24"/>
                <w:szCs w:val="24"/>
              </w:rPr>
              <w:br/>
              <w:t>3、负责编制流程审核计划，检查和监督业务流程管理体系执行情况；</w:t>
            </w:r>
            <w:r>
              <w:rPr>
                <w:rFonts w:asciiTheme="minorEastAsia" w:hAnsiTheme="minorEastAsia" w:hint="eastAsia"/>
                <w:color w:val="000000" w:themeColor="text1"/>
                <w:sz w:val="24"/>
                <w:szCs w:val="24"/>
              </w:rPr>
              <w:br/>
              <w:t xml:space="preserve">4、组织各部门开展流程管理体系优化工作； </w:t>
            </w:r>
            <w:r>
              <w:rPr>
                <w:rFonts w:asciiTheme="minorEastAsia" w:hAnsiTheme="minorEastAsia" w:hint="eastAsia"/>
                <w:color w:val="000000" w:themeColor="text1"/>
                <w:sz w:val="24"/>
                <w:szCs w:val="24"/>
              </w:rPr>
              <w:br/>
            </w:r>
            <w:r>
              <w:rPr>
                <w:rFonts w:asciiTheme="minorEastAsia" w:hAnsiTheme="minorEastAsia" w:hint="eastAsia"/>
                <w:color w:val="000000" w:themeColor="text1"/>
                <w:sz w:val="24"/>
                <w:szCs w:val="24"/>
              </w:rPr>
              <w:lastRenderedPageBreak/>
              <w:t>5、负责完成信息化系统的推广实施和运行维护工作；</w:t>
            </w:r>
            <w:r>
              <w:rPr>
                <w:rFonts w:asciiTheme="minorEastAsia" w:hAnsiTheme="minorEastAsia" w:hint="eastAsia"/>
                <w:color w:val="000000" w:themeColor="text1"/>
                <w:sz w:val="24"/>
                <w:szCs w:val="24"/>
              </w:rPr>
              <w:br/>
              <w:t>6、负责公司权限范围信息安全和信息权限设定</w:t>
            </w:r>
          </w:p>
        </w:tc>
        <w:tc>
          <w:tcPr>
            <w:tcW w:w="2835" w:type="dxa"/>
            <w:tcBorders>
              <w:top w:val="single" w:sz="6" w:space="0" w:color="auto"/>
              <w:left w:val="nil"/>
              <w:bottom w:val="single" w:sz="4" w:space="0" w:color="auto"/>
              <w:right w:val="single" w:sz="6" w:space="0" w:color="auto"/>
            </w:tcBorders>
            <w:shd w:val="clear" w:color="auto" w:fill="auto"/>
            <w:tcMar>
              <w:top w:w="0" w:type="dxa"/>
              <w:left w:w="105" w:type="dxa"/>
              <w:bottom w:w="0" w:type="dxa"/>
              <w:right w:w="105" w:type="dxa"/>
            </w:tcMar>
            <w:vAlign w:val="center"/>
          </w:tcPr>
          <w:p w14:paraId="6F998F60" w14:textId="77777777" w:rsidR="00561593" w:rsidRDefault="00E72488">
            <w:pPr>
              <w:shd w:val="clear" w:color="auto" w:fill="FFFFFF"/>
              <w:spacing w:line="26" w:lineRule="atLeast"/>
              <w:rPr>
                <w:rFonts w:asciiTheme="minorEastAsia" w:hAnsiTheme="minorEastAsia"/>
                <w:color w:val="000000" w:themeColor="text1"/>
                <w:sz w:val="24"/>
                <w:szCs w:val="24"/>
              </w:rPr>
            </w:pPr>
            <w:r>
              <w:rPr>
                <w:rFonts w:asciiTheme="minorEastAsia" w:hAnsiTheme="minorEastAsia" w:hint="eastAsia"/>
                <w:color w:val="000000" w:themeColor="text1"/>
                <w:sz w:val="24"/>
                <w:szCs w:val="24"/>
              </w:rPr>
              <w:lastRenderedPageBreak/>
              <w:t>1、2018届本科应届毕业生及以上，性别不限，信息管理类、计算机技术、管理类相关专业；</w:t>
            </w:r>
            <w:r>
              <w:rPr>
                <w:rFonts w:asciiTheme="minorEastAsia" w:hAnsiTheme="minorEastAsia" w:hint="eastAsia"/>
                <w:color w:val="000000" w:themeColor="text1"/>
                <w:sz w:val="24"/>
                <w:szCs w:val="24"/>
              </w:rPr>
              <w:br/>
              <w:t>2、熟悉房地产流程管理专业知识，精通房地产开发流程，熟悉IT系统规划及建设；</w:t>
            </w:r>
            <w:r>
              <w:rPr>
                <w:rFonts w:asciiTheme="minorEastAsia" w:hAnsiTheme="minorEastAsia" w:hint="eastAsia"/>
                <w:color w:val="000000" w:themeColor="text1"/>
                <w:sz w:val="24"/>
                <w:szCs w:val="24"/>
              </w:rPr>
              <w:br/>
              <w:t>3、良好的分析判断、解决问题能力，良好的组织、</w:t>
            </w:r>
            <w:r>
              <w:rPr>
                <w:rFonts w:asciiTheme="minorEastAsia" w:hAnsiTheme="minorEastAsia" w:hint="eastAsia"/>
                <w:color w:val="000000" w:themeColor="text1"/>
                <w:sz w:val="24"/>
                <w:szCs w:val="24"/>
              </w:rPr>
              <w:lastRenderedPageBreak/>
              <w:t>沟通、协调能力，良好的团队管理及领导能力。</w:t>
            </w:r>
          </w:p>
        </w:tc>
        <w:tc>
          <w:tcPr>
            <w:tcW w:w="425" w:type="dxa"/>
            <w:tcBorders>
              <w:top w:val="single" w:sz="6" w:space="0" w:color="auto"/>
              <w:left w:val="nil"/>
              <w:bottom w:val="single" w:sz="4" w:space="0" w:color="auto"/>
              <w:right w:val="single" w:sz="6" w:space="0" w:color="auto"/>
            </w:tcBorders>
            <w:shd w:val="clear" w:color="auto" w:fill="auto"/>
            <w:tcMar>
              <w:top w:w="0" w:type="dxa"/>
              <w:left w:w="105" w:type="dxa"/>
              <w:bottom w:w="0" w:type="dxa"/>
              <w:right w:w="105" w:type="dxa"/>
            </w:tcMar>
            <w:vAlign w:val="center"/>
          </w:tcPr>
          <w:p w14:paraId="711E412B" w14:textId="77777777" w:rsidR="00561593" w:rsidRDefault="00E72488">
            <w:pPr>
              <w:shd w:val="clear" w:color="auto" w:fill="FFFFFF"/>
              <w:spacing w:line="26" w:lineRule="atLeast"/>
              <w:rPr>
                <w:rFonts w:asciiTheme="minorEastAsia" w:hAnsiTheme="minorEastAsia"/>
                <w:color w:val="000000" w:themeColor="text1"/>
                <w:sz w:val="24"/>
                <w:szCs w:val="24"/>
              </w:rPr>
            </w:pPr>
            <w:r>
              <w:rPr>
                <w:rFonts w:asciiTheme="minorEastAsia" w:hAnsiTheme="minorEastAsia" w:hint="eastAsia"/>
                <w:color w:val="000000" w:themeColor="text1"/>
                <w:sz w:val="24"/>
                <w:szCs w:val="24"/>
              </w:rPr>
              <w:lastRenderedPageBreak/>
              <w:t>1</w:t>
            </w:r>
          </w:p>
        </w:tc>
      </w:tr>
      <w:tr w:rsidR="00561593" w14:paraId="3CE6D6D0" w14:textId="77777777">
        <w:trPr>
          <w:trHeight w:val="2655"/>
        </w:trPr>
        <w:tc>
          <w:tcPr>
            <w:tcW w:w="710" w:type="dxa"/>
            <w:tcBorders>
              <w:top w:val="single" w:sz="4"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7A617F27" w14:textId="77777777" w:rsidR="00561593" w:rsidRDefault="00E72488">
            <w:pPr>
              <w:shd w:val="clear" w:color="auto" w:fill="FFFFFF"/>
              <w:spacing w:line="26" w:lineRule="atLeas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3</w:t>
            </w:r>
          </w:p>
        </w:tc>
        <w:tc>
          <w:tcPr>
            <w:tcW w:w="1701" w:type="dxa"/>
            <w:tcBorders>
              <w:top w:val="single" w:sz="4"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0958014B" w14:textId="77777777" w:rsidR="00561593" w:rsidRDefault="00E72488">
            <w:pPr>
              <w:shd w:val="clear" w:color="auto" w:fill="FFFFFF"/>
              <w:spacing w:line="26" w:lineRule="atLeast"/>
              <w:ind w:firstLineChars="100" w:firstLine="24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计划管理岗</w:t>
            </w:r>
          </w:p>
        </w:tc>
        <w:tc>
          <w:tcPr>
            <w:tcW w:w="3402" w:type="dxa"/>
            <w:tcBorders>
              <w:top w:val="single" w:sz="4"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1036531F" w14:textId="77777777" w:rsidR="00561593" w:rsidRDefault="00E72488">
            <w:pPr>
              <w:shd w:val="clear" w:color="auto" w:fill="FFFFFF"/>
              <w:spacing w:line="26" w:lineRule="atLeas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1、所在部门：运营管理中心； 2、协同成本岗完成企业经营中长期盈利规划编制工作；</w:t>
            </w:r>
            <w:r>
              <w:rPr>
                <w:rFonts w:asciiTheme="minorEastAsia" w:hAnsiTheme="minorEastAsia" w:hint="eastAsia"/>
                <w:color w:val="000000" w:themeColor="text1"/>
                <w:sz w:val="24"/>
                <w:szCs w:val="24"/>
              </w:rPr>
              <w:br/>
              <w:t>3、负责公司年度、月度部门计划工作绩效评价；</w:t>
            </w:r>
            <w:r>
              <w:rPr>
                <w:rFonts w:asciiTheme="minorEastAsia" w:hAnsiTheme="minorEastAsia" w:hint="eastAsia"/>
                <w:color w:val="000000" w:themeColor="text1"/>
                <w:sz w:val="24"/>
                <w:szCs w:val="24"/>
              </w:rPr>
              <w:br/>
              <w:t>4、负责项目计划编制、计划执行监控，定期编制计划报告；</w:t>
            </w:r>
            <w:r>
              <w:rPr>
                <w:rFonts w:asciiTheme="minorEastAsia" w:hAnsiTheme="minorEastAsia" w:hint="eastAsia"/>
                <w:color w:val="000000" w:themeColor="text1"/>
                <w:sz w:val="24"/>
                <w:szCs w:val="24"/>
              </w:rPr>
              <w:br/>
              <w:t>5、协同组织项目启动会、负责会议材料中项目计划的编制；</w:t>
            </w:r>
            <w:r>
              <w:rPr>
                <w:rFonts w:asciiTheme="minorEastAsia" w:hAnsiTheme="minorEastAsia" w:hint="eastAsia"/>
                <w:color w:val="000000" w:themeColor="text1"/>
                <w:sz w:val="24"/>
                <w:szCs w:val="24"/>
              </w:rPr>
              <w:br/>
              <w:t>6、负责编制年度公司经营计划、年度部门目标责任书、月度部门计划。</w:t>
            </w:r>
            <w:r>
              <w:rPr>
                <w:rFonts w:asciiTheme="minorEastAsia" w:hAnsiTheme="minorEastAsia" w:hint="eastAsia"/>
                <w:color w:val="000000" w:themeColor="text1"/>
                <w:sz w:val="24"/>
                <w:szCs w:val="24"/>
              </w:rPr>
              <w:br/>
            </w:r>
          </w:p>
        </w:tc>
        <w:tc>
          <w:tcPr>
            <w:tcW w:w="2835" w:type="dxa"/>
            <w:tcBorders>
              <w:top w:val="single" w:sz="4"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0F1F7A92" w14:textId="77777777" w:rsidR="00561593" w:rsidRDefault="00E72488">
            <w:pPr>
              <w:shd w:val="clear" w:color="auto" w:fill="FFFFFF"/>
              <w:spacing w:line="26" w:lineRule="atLeas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1、2018届本科应届毕业生及以上，工程管理、管理科学、工商管理、房地产经营管理、土地资源管理等相关专业优先；</w:t>
            </w:r>
            <w:r>
              <w:rPr>
                <w:rFonts w:asciiTheme="minorEastAsia" w:hAnsiTheme="minorEastAsia" w:hint="eastAsia"/>
                <w:color w:val="000000" w:themeColor="text1"/>
                <w:sz w:val="24"/>
                <w:szCs w:val="24"/>
              </w:rPr>
              <w:br/>
              <w:t xml:space="preserve">2、成绩优秀，具备扎实的专业基础知识； </w:t>
            </w:r>
            <w:r>
              <w:rPr>
                <w:rFonts w:asciiTheme="minorEastAsia" w:hAnsiTheme="minorEastAsia" w:hint="eastAsia"/>
                <w:color w:val="000000" w:themeColor="text1"/>
                <w:sz w:val="24"/>
                <w:szCs w:val="24"/>
              </w:rPr>
              <w:br/>
              <w:t>3、细心、责任心强，具有良好的协调沟通能力；4、有房地产实习经验者优先。</w:t>
            </w:r>
          </w:p>
        </w:tc>
        <w:tc>
          <w:tcPr>
            <w:tcW w:w="425" w:type="dxa"/>
            <w:tcBorders>
              <w:top w:val="single" w:sz="4"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45ADF041" w14:textId="77777777" w:rsidR="00561593" w:rsidRDefault="00E72488">
            <w:pPr>
              <w:shd w:val="clear" w:color="auto" w:fill="FFFFFF"/>
              <w:spacing w:line="26" w:lineRule="atLeas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2</w:t>
            </w:r>
          </w:p>
        </w:tc>
      </w:tr>
      <w:tr w:rsidR="00561593" w14:paraId="073A7DE6" w14:textId="77777777">
        <w:trPr>
          <w:trHeight w:val="2145"/>
        </w:trPr>
        <w:tc>
          <w:tcPr>
            <w:tcW w:w="7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7ECBC44C" w14:textId="77777777" w:rsidR="00561593" w:rsidRDefault="00E72488">
            <w:pPr>
              <w:shd w:val="clear" w:color="auto" w:fill="FFFFFF"/>
              <w:spacing w:line="26" w:lineRule="atLeas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4</w:t>
            </w:r>
          </w:p>
        </w:tc>
        <w:tc>
          <w:tcPr>
            <w:tcW w:w="1701"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6A369689" w14:textId="77777777" w:rsidR="00561593" w:rsidRDefault="00E72488">
            <w:pPr>
              <w:shd w:val="clear" w:color="auto" w:fill="FFFFFF"/>
              <w:spacing w:line="26" w:lineRule="atLeast"/>
              <w:ind w:firstLineChars="100" w:firstLine="24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销售管理岗</w:t>
            </w:r>
          </w:p>
        </w:tc>
        <w:tc>
          <w:tcPr>
            <w:tcW w:w="340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4B39FA95" w14:textId="77777777" w:rsidR="00561593" w:rsidRDefault="00E72488">
            <w:pPr>
              <w:shd w:val="clear" w:color="auto" w:fill="FFFFFF"/>
              <w:spacing w:line="26" w:lineRule="atLeas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1、所在部门：营销管理中心 </w:t>
            </w:r>
            <w:r>
              <w:rPr>
                <w:rFonts w:asciiTheme="minorEastAsia" w:hAnsiTheme="minorEastAsia" w:hint="eastAsia"/>
                <w:color w:val="000000" w:themeColor="text1"/>
                <w:sz w:val="24"/>
                <w:szCs w:val="24"/>
              </w:rPr>
              <w:br/>
              <w:t>2、对项目销售现场进行全面的组织和管理，协调销售代理公司及合作单位；</w:t>
            </w:r>
            <w:r>
              <w:rPr>
                <w:rFonts w:asciiTheme="minorEastAsia" w:hAnsiTheme="minorEastAsia" w:hint="eastAsia"/>
                <w:color w:val="000000" w:themeColor="text1"/>
                <w:sz w:val="24"/>
                <w:szCs w:val="24"/>
              </w:rPr>
              <w:br/>
              <w:t>3、负责制定销售管理制度，明确销售管理工作标准，建立销售管理网络；</w:t>
            </w:r>
            <w:r>
              <w:rPr>
                <w:rFonts w:asciiTheme="minorEastAsia" w:hAnsiTheme="minorEastAsia" w:hint="eastAsia"/>
                <w:color w:val="000000" w:themeColor="text1"/>
                <w:sz w:val="24"/>
                <w:szCs w:val="24"/>
              </w:rPr>
              <w:br/>
              <w:t>4、与营销策划岗沟通反馈现场客户及市场客观信息，对销售计划进行建议；</w:t>
            </w:r>
            <w:r>
              <w:rPr>
                <w:rFonts w:asciiTheme="minorEastAsia" w:hAnsiTheme="minorEastAsia" w:hint="eastAsia"/>
                <w:color w:val="000000" w:themeColor="text1"/>
                <w:sz w:val="24"/>
                <w:szCs w:val="24"/>
              </w:rPr>
              <w:br/>
              <w:t>5、负责明源销售系统各项销售流程执行与管理。</w:t>
            </w:r>
          </w:p>
        </w:tc>
        <w:tc>
          <w:tcPr>
            <w:tcW w:w="283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0A4F06CA" w14:textId="77777777" w:rsidR="00561593" w:rsidRDefault="00E72488">
            <w:pPr>
              <w:shd w:val="clear" w:color="auto" w:fill="FFFFFF"/>
              <w:spacing w:line="26" w:lineRule="atLeas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1、2018届本科应届毕业生及以上，市场营销、新闻、传播学、工商管理等专业优先； </w:t>
            </w:r>
            <w:r>
              <w:rPr>
                <w:rFonts w:asciiTheme="minorEastAsia" w:hAnsiTheme="minorEastAsia" w:hint="eastAsia"/>
                <w:color w:val="000000" w:themeColor="text1"/>
                <w:sz w:val="24"/>
                <w:szCs w:val="24"/>
              </w:rPr>
              <w:br/>
              <w:t xml:space="preserve">2、思维活跃，对工作富有激情，有学生工作经历者优先； </w:t>
            </w:r>
            <w:r>
              <w:rPr>
                <w:rFonts w:asciiTheme="minorEastAsia" w:hAnsiTheme="minorEastAsia" w:hint="eastAsia"/>
                <w:color w:val="000000" w:themeColor="text1"/>
                <w:sz w:val="24"/>
                <w:szCs w:val="24"/>
              </w:rPr>
              <w:br/>
              <w:t>3、熟练使用office办公软件，富有责任心、事业心及团队合作精神；</w:t>
            </w:r>
          </w:p>
          <w:p w14:paraId="14C43300" w14:textId="77777777" w:rsidR="00561593" w:rsidRDefault="00E72488">
            <w:pPr>
              <w:shd w:val="clear" w:color="auto" w:fill="FFFFFF"/>
              <w:spacing w:line="26" w:lineRule="atLeas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4、有房地产实习经验者优先。</w:t>
            </w:r>
          </w:p>
        </w:tc>
        <w:tc>
          <w:tcPr>
            <w:tcW w:w="42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45E542A5" w14:textId="77777777" w:rsidR="00561593" w:rsidRDefault="00E72488">
            <w:pPr>
              <w:shd w:val="clear" w:color="auto" w:fill="FFFFFF"/>
              <w:spacing w:line="26" w:lineRule="atLeas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2</w:t>
            </w:r>
          </w:p>
        </w:tc>
      </w:tr>
      <w:tr w:rsidR="00561593" w14:paraId="468912DB" w14:textId="77777777">
        <w:trPr>
          <w:trHeight w:val="1890"/>
        </w:trPr>
        <w:tc>
          <w:tcPr>
            <w:tcW w:w="710" w:type="dxa"/>
            <w:tcBorders>
              <w:top w:val="single" w:sz="6" w:space="0" w:color="auto"/>
              <w:left w:val="single" w:sz="6" w:space="0" w:color="auto"/>
              <w:bottom w:val="single" w:sz="4" w:space="0" w:color="auto"/>
              <w:right w:val="single" w:sz="6" w:space="0" w:color="auto"/>
            </w:tcBorders>
            <w:shd w:val="clear" w:color="auto" w:fill="auto"/>
            <w:tcMar>
              <w:top w:w="0" w:type="dxa"/>
              <w:left w:w="105" w:type="dxa"/>
              <w:bottom w:w="0" w:type="dxa"/>
              <w:right w:w="105" w:type="dxa"/>
            </w:tcMar>
            <w:vAlign w:val="center"/>
          </w:tcPr>
          <w:p w14:paraId="69FC9EBE" w14:textId="77777777" w:rsidR="00561593" w:rsidRDefault="00E72488">
            <w:pPr>
              <w:shd w:val="clear" w:color="auto" w:fill="FFFFFF"/>
              <w:spacing w:line="26" w:lineRule="atLeas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5</w:t>
            </w:r>
          </w:p>
        </w:tc>
        <w:tc>
          <w:tcPr>
            <w:tcW w:w="1701" w:type="dxa"/>
            <w:tcBorders>
              <w:top w:val="single" w:sz="6" w:space="0" w:color="auto"/>
              <w:left w:val="nil"/>
              <w:bottom w:val="single" w:sz="4" w:space="0" w:color="auto"/>
              <w:right w:val="single" w:sz="6" w:space="0" w:color="auto"/>
            </w:tcBorders>
            <w:shd w:val="clear" w:color="auto" w:fill="FFFFFF"/>
            <w:tcMar>
              <w:top w:w="0" w:type="dxa"/>
              <w:left w:w="105" w:type="dxa"/>
              <w:bottom w:w="0" w:type="dxa"/>
              <w:right w:w="105" w:type="dxa"/>
            </w:tcMar>
            <w:vAlign w:val="center"/>
          </w:tcPr>
          <w:p w14:paraId="1B62D616" w14:textId="77777777" w:rsidR="00561593" w:rsidRDefault="00E72488">
            <w:pPr>
              <w:shd w:val="clear" w:color="auto" w:fill="FFFFFF"/>
              <w:spacing w:line="26" w:lineRule="atLeast"/>
              <w:ind w:firstLineChars="100" w:firstLine="24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营销策划岗</w:t>
            </w:r>
          </w:p>
        </w:tc>
        <w:tc>
          <w:tcPr>
            <w:tcW w:w="3402" w:type="dxa"/>
            <w:tcBorders>
              <w:top w:val="single" w:sz="6" w:space="0" w:color="auto"/>
              <w:left w:val="nil"/>
              <w:bottom w:val="single" w:sz="4" w:space="0" w:color="auto"/>
              <w:right w:val="single" w:sz="6" w:space="0" w:color="auto"/>
            </w:tcBorders>
            <w:shd w:val="clear" w:color="auto" w:fill="FFFFFF"/>
            <w:tcMar>
              <w:top w:w="0" w:type="dxa"/>
              <w:left w:w="105" w:type="dxa"/>
              <w:bottom w:w="0" w:type="dxa"/>
              <w:right w:w="105" w:type="dxa"/>
            </w:tcMar>
            <w:vAlign w:val="center"/>
          </w:tcPr>
          <w:p w14:paraId="39BBD585" w14:textId="77777777" w:rsidR="00561593" w:rsidRDefault="00E72488">
            <w:pPr>
              <w:shd w:val="clear" w:color="auto" w:fill="FFFFFF"/>
              <w:spacing w:line="26" w:lineRule="atLeas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1、所在部门：营销管理中心；</w:t>
            </w:r>
            <w:r>
              <w:rPr>
                <w:rFonts w:asciiTheme="minorEastAsia" w:hAnsiTheme="minorEastAsia" w:hint="eastAsia"/>
                <w:color w:val="000000" w:themeColor="text1"/>
                <w:sz w:val="24"/>
                <w:szCs w:val="24"/>
              </w:rPr>
              <w:br/>
              <w:t>2、掌握房地产市场动态、营销理念、推盘手法、市场调研；</w:t>
            </w:r>
            <w:r>
              <w:rPr>
                <w:rFonts w:asciiTheme="minorEastAsia" w:hAnsiTheme="minorEastAsia" w:hint="eastAsia"/>
                <w:color w:val="000000" w:themeColor="text1"/>
                <w:sz w:val="24"/>
                <w:szCs w:val="24"/>
              </w:rPr>
              <w:br/>
              <w:t>3、制定营销策划方案；</w:t>
            </w:r>
            <w:r>
              <w:rPr>
                <w:rFonts w:asciiTheme="minorEastAsia" w:hAnsiTheme="minorEastAsia" w:hint="eastAsia"/>
                <w:color w:val="000000" w:themeColor="text1"/>
                <w:sz w:val="24"/>
                <w:szCs w:val="24"/>
              </w:rPr>
              <w:br/>
              <w:t>4、负责项目营销方案的执行；</w:t>
            </w:r>
            <w:r>
              <w:rPr>
                <w:rFonts w:asciiTheme="minorEastAsia" w:hAnsiTheme="minorEastAsia" w:hint="eastAsia"/>
                <w:color w:val="000000" w:themeColor="text1"/>
                <w:sz w:val="24"/>
                <w:szCs w:val="24"/>
              </w:rPr>
              <w:br/>
              <w:t>5、负责市场成功案例研究；</w:t>
            </w:r>
            <w:r>
              <w:rPr>
                <w:rFonts w:asciiTheme="minorEastAsia" w:hAnsiTheme="minorEastAsia" w:hint="eastAsia"/>
                <w:color w:val="000000" w:themeColor="text1"/>
                <w:sz w:val="24"/>
                <w:szCs w:val="24"/>
              </w:rPr>
              <w:br/>
              <w:t>6、上级交办的其他临时性工作。</w:t>
            </w:r>
          </w:p>
        </w:tc>
        <w:tc>
          <w:tcPr>
            <w:tcW w:w="2835" w:type="dxa"/>
            <w:tcBorders>
              <w:top w:val="single" w:sz="6" w:space="0" w:color="auto"/>
              <w:left w:val="nil"/>
              <w:bottom w:val="single" w:sz="4" w:space="0" w:color="auto"/>
              <w:right w:val="single" w:sz="6" w:space="0" w:color="auto"/>
            </w:tcBorders>
            <w:shd w:val="clear" w:color="auto" w:fill="FFFFFF"/>
            <w:tcMar>
              <w:top w:w="0" w:type="dxa"/>
              <w:left w:w="105" w:type="dxa"/>
              <w:bottom w:w="0" w:type="dxa"/>
              <w:right w:w="105" w:type="dxa"/>
            </w:tcMar>
            <w:vAlign w:val="center"/>
          </w:tcPr>
          <w:p w14:paraId="75FB2CC0" w14:textId="77777777" w:rsidR="00561593" w:rsidRDefault="00E72488">
            <w:pPr>
              <w:shd w:val="clear" w:color="auto" w:fill="FFFFFF"/>
              <w:spacing w:line="26" w:lineRule="atLeas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1、2018届本科或研究生应届毕业生，市场营销、广告、新闻传播、企业管理、中文系、经济学等相关专业优先；</w:t>
            </w:r>
            <w:r>
              <w:rPr>
                <w:rFonts w:asciiTheme="minorEastAsia" w:hAnsiTheme="minorEastAsia" w:hint="eastAsia"/>
                <w:color w:val="000000" w:themeColor="text1"/>
                <w:sz w:val="24"/>
                <w:szCs w:val="24"/>
              </w:rPr>
              <w:br/>
              <w:t>2、成绩优异，具备扎实的专业基础知识，熟练使用办公软件；</w:t>
            </w:r>
            <w:r>
              <w:rPr>
                <w:rFonts w:asciiTheme="minorEastAsia" w:hAnsiTheme="minorEastAsia" w:hint="eastAsia"/>
                <w:color w:val="000000" w:themeColor="text1"/>
                <w:sz w:val="24"/>
                <w:szCs w:val="24"/>
              </w:rPr>
              <w:br/>
              <w:t>3、细心、责任心强，具有良好的协调沟通能力；</w:t>
            </w:r>
          </w:p>
          <w:p w14:paraId="3FF0AEFF" w14:textId="77777777" w:rsidR="00561593" w:rsidRDefault="00E72488">
            <w:pPr>
              <w:shd w:val="clear" w:color="auto" w:fill="FFFFFF"/>
              <w:spacing w:line="26" w:lineRule="atLeas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4、有房地产实习经验者</w:t>
            </w:r>
            <w:r>
              <w:rPr>
                <w:rFonts w:asciiTheme="minorEastAsia" w:hAnsiTheme="minorEastAsia" w:hint="eastAsia"/>
                <w:color w:val="000000" w:themeColor="text1"/>
                <w:sz w:val="24"/>
                <w:szCs w:val="24"/>
              </w:rPr>
              <w:lastRenderedPageBreak/>
              <w:t>优先。</w:t>
            </w:r>
          </w:p>
        </w:tc>
        <w:tc>
          <w:tcPr>
            <w:tcW w:w="425" w:type="dxa"/>
            <w:tcBorders>
              <w:top w:val="single" w:sz="6" w:space="0" w:color="auto"/>
              <w:left w:val="nil"/>
              <w:bottom w:val="single" w:sz="4" w:space="0" w:color="auto"/>
              <w:right w:val="single" w:sz="6" w:space="0" w:color="auto"/>
            </w:tcBorders>
            <w:shd w:val="clear" w:color="auto" w:fill="auto"/>
            <w:tcMar>
              <w:top w:w="0" w:type="dxa"/>
              <w:left w:w="105" w:type="dxa"/>
              <w:bottom w:w="0" w:type="dxa"/>
              <w:right w:w="105" w:type="dxa"/>
            </w:tcMar>
            <w:vAlign w:val="center"/>
          </w:tcPr>
          <w:p w14:paraId="0F76402F" w14:textId="77777777" w:rsidR="00561593" w:rsidRDefault="00E72488">
            <w:pPr>
              <w:shd w:val="clear" w:color="auto" w:fill="FFFFFF"/>
              <w:spacing w:line="26" w:lineRule="atLeast"/>
              <w:rPr>
                <w:rFonts w:asciiTheme="minorEastAsia" w:hAnsiTheme="minorEastAsia"/>
                <w:color w:val="000000" w:themeColor="text1"/>
                <w:sz w:val="24"/>
                <w:szCs w:val="24"/>
              </w:rPr>
            </w:pPr>
            <w:r>
              <w:rPr>
                <w:rFonts w:asciiTheme="minorEastAsia" w:hAnsiTheme="minorEastAsia" w:hint="eastAsia"/>
                <w:color w:val="000000" w:themeColor="text1"/>
                <w:sz w:val="24"/>
                <w:szCs w:val="24"/>
              </w:rPr>
              <w:lastRenderedPageBreak/>
              <w:t>2</w:t>
            </w:r>
          </w:p>
        </w:tc>
      </w:tr>
      <w:tr w:rsidR="00561593" w14:paraId="443EDDDF" w14:textId="77777777">
        <w:trPr>
          <w:trHeight w:val="1935"/>
        </w:trPr>
        <w:tc>
          <w:tcPr>
            <w:tcW w:w="710" w:type="dxa"/>
            <w:tcBorders>
              <w:top w:val="single" w:sz="4"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13A535DA" w14:textId="77777777" w:rsidR="00561593" w:rsidRDefault="00E72488">
            <w:pPr>
              <w:shd w:val="clear" w:color="auto" w:fill="FFFFFF"/>
              <w:spacing w:line="26" w:lineRule="atLeas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7</w:t>
            </w:r>
          </w:p>
        </w:tc>
        <w:tc>
          <w:tcPr>
            <w:tcW w:w="1701" w:type="dxa"/>
            <w:tcBorders>
              <w:top w:val="single" w:sz="4"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440F9AF3" w14:textId="77777777" w:rsidR="00561593" w:rsidRDefault="00E72488">
            <w:pPr>
              <w:shd w:val="clear" w:color="auto" w:fill="FFFFFF"/>
              <w:spacing w:line="26" w:lineRule="atLeast"/>
              <w:ind w:firstLineChars="100" w:firstLine="24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客户服务岗</w:t>
            </w:r>
          </w:p>
        </w:tc>
        <w:tc>
          <w:tcPr>
            <w:tcW w:w="3402" w:type="dxa"/>
            <w:tcBorders>
              <w:top w:val="single" w:sz="4"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25B8434E" w14:textId="77777777" w:rsidR="00561593" w:rsidRDefault="00E72488">
            <w:pPr>
              <w:shd w:val="clear" w:color="auto" w:fill="FFFFFF"/>
              <w:spacing w:line="26" w:lineRule="atLeas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1、所在部门：客服管理中心；</w:t>
            </w:r>
            <w:r>
              <w:rPr>
                <w:rFonts w:asciiTheme="minorEastAsia" w:hAnsiTheme="minorEastAsia" w:hint="eastAsia"/>
                <w:color w:val="000000" w:themeColor="text1"/>
                <w:sz w:val="24"/>
                <w:szCs w:val="24"/>
              </w:rPr>
              <w:br/>
              <w:t>2、受理客户投诉与接待工作；</w:t>
            </w:r>
            <w:r>
              <w:rPr>
                <w:rFonts w:asciiTheme="minorEastAsia" w:hAnsiTheme="minorEastAsia" w:hint="eastAsia"/>
                <w:color w:val="000000" w:themeColor="text1"/>
                <w:sz w:val="24"/>
                <w:szCs w:val="24"/>
              </w:rPr>
              <w:br/>
              <w:t>3、参与项目交付活动；</w:t>
            </w:r>
            <w:r>
              <w:rPr>
                <w:rFonts w:asciiTheme="minorEastAsia" w:hAnsiTheme="minorEastAsia" w:hint="eastAsia"/>
                <w:color w:val="000000" w:themeColor="text1"/>
                <w:sz w:val="24"/>
                <w:szCs w:val="24"/>
              </w:rPr>
              <w:br/>
              <w:t>4、负责项目的工程维修工作；</w:t>
            </w:r>
            <w:r>
              <w:rPr>
                <w:rFonts w:asciiTheme="minorEastAsia" w:hAnsiTheme="minorEastAsia" w:hint="eastAsia"/>
                <w:color w:val="000000" w:themeColor="text1"/>
                <w:sz w:val="24"/>
                <w:szCs w:val="24"/>
              </w:rPr>
              <w:br/>
              <w:t>5、负责客户服务信息管理工作。</w:t>
            </w:r>
          </w:p>
        </w:tc>
        <w:tc>
          <w:tcPr>
            <w:tcW w:w="2835" w:type="dxa"/>
            <w:tcBorders>
              <w:top w:val="single" w:sz="4"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28FAD7D0" w14:textId="77777777" w:rsidR="00561593" w:rsidRDefault="00E72488">
            <w:pPr>
              <w:shd w:val="clear" w:color="auto" w:fill="FFFFFF"/>
              <w:spacing w:line="26" w:lineRule="atLeas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1、2018年本科及以上应届毕业生，专业不限；</w:t>
            </w:r>
            <w:r>
              <w:rPr>
                <w:rFonts w:asciiTheme="minorEastAsia" w:hAnsiTheme="minorEastAsia" w:hint="eastAsia"/>
                <w:color w:val="000000" w:themeColor="text1"/>
                <w:sz w:val="24"/>
                <w:szCs w:val="24"/>
              </w:rPr>
              <w:br/>
              <w:t>2、能够熟练操作word、excel、ppt等office办公软件；</w:t>
            </w:r>
            <w:r>
              <w:rPr>
                <w:rFonts w:asciiTheme="minorEastAsia" w:hAnsiTheme="minorEastAsia" w:hint="eastAsia"/>
                <w:color w:val="000000" w:themeColor="text1"/>
                <w:sz w:val="24"/>
                <w:szCs w:val="24"/>
              </w:rPr>
              <w:br/>
              <w:t>3、有较强的的组织协调能力及抗压能力；</w:t>
            </w:r>
            <w:r>
              <w:rPr>
                <w:rFonts w:asciiTheme="minorEastAsia" w:hAnsiTheme="minorEastAsia" w:hint="eastAsia"/>
                <w:color w:val="000000" w:themeColor="text1"/>
                <w:sz w:val="24"/>
                <w:szCs w:val="24"/>
              </w:rPr>
              <w:br/>
              <w:t>4、具备较强的客户服务意识，亲和力强。</w:t>
            </w:r>
          </w:p>
        </w:tc>
        <w:tc>
          <w:tcPr>
            <w:tcW w:w="425" w:type="dxa"/>
            <w:tcBorders>
              <w:top w:val="single" w:sz="4"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3A35FD30" w14:textId="77777777" w:rsidR="00561593" w:rsidRDefault="00E72488">
            <w:pPr>
              <w:shd w:val="clear" w:color="auto" w:fill="FFFFFF"/>
              <w:spacing w:line="26" w:lineRule="atLeas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1</w:t>
            </w:r>
          </w:p>
        </w:tc>
      </w:tr>
      <w:tr w:rsidR="00561593" w14:paraId="381924FF" w14:textId="77777777">
        <w:trPr>
          <w:trHeight w:val="1920"/>
        </w:trPr>
        <w:tc>
          <w:tcPr>
            <w:tcW w:w="7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3AD2A022" w14:textId="77777777" w:rsidR="00561593" w:rsidRDefault="00E72488">
            <w:pPr>
              <w:shd w:val="clear" w:color="auto" w:fill="FFFFFF"/>
              <w:spacing w:line="26" w:lineRule="atLeast"/>
              <w:rPr>
                <w:rFonts w:asciiTheme="minorEastAsia" w:hAnsiTheme="minorEastAsia"/>
                <w:color w:val="000000" w:themeColor="text1"/>
                <w:sz w:val="24"/>
                <w:szCs w:val="24"/>
              </w:rPr>
            </w:pPr>
            <w:r>
              <w:rPr>
                <w:rFonts w:asciiTheme="minorEastAsia" w:hAnsiTheme="minorEastAsia"/>
                <w:color w:val="000000" w:themeColor="text1"/>
                <w:sz w:val="24"/>
                <w:szCs w:val="24"/>
              </w:rPr>
              <w:t>8</w:t>
            </w:r>
          </w:p>
        </w:tc>
        <w:tc>
          <w:tcPr>
            <w:tcW w:w="170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3D561650" w14:textId="77777777" w:rsidR="00561593" w:rsidRDefault="00E72488">
            <w:pPr>
              <w:shd w:val="clear" w:color="auto" w:fill="FFFFFF"/>
              <w:spacing w:line="26" w:lineRule="atLeast"/>
              <w:ind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会计岗</w:t>
            </w:r>
          </w:p>
        </w:tc>
        <w:tc>
          <w:tcPr>
            <w:tcW w:w="340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2AA2CC5C" w14:textId="77777777" w:rsidR="00561593" w:rsidRDefault="00E72488">
            <w:pPr>
              <w:shd w:val="clear" w:color="auto" w:fill="FFFFFF"/>
              <w:spacing w:line="26" w:lineRule="atLeas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1、所在部门：财务管理中心； </w:t>
            </w:r>
            <w:r>
              <w:rPr>
                <w:rFonts w:asciiTheme="minorEastAsia" w:hAnsiTheme="minorEastAsia" w:hint="eastAsia"/>
                <w:color w:val="000000" w:themeColor="text1"/>
                <w:sz w:val="24"/>
                <w:szCs w:val="24"/>
              </w:rPr>
              <w:br/>
              <w:t>2、熟悉会计报表的处理，会计法规和税法，熟练使用财务软件；</w:t>
            </w:r>
            <w:r>
              <w:rPr>
                <w:rFonts w:asciiTheme="minorEastAsia" w:hAnsiTheme="minorEastAsia" w:hint="eastAsia"/>
                <w:color w:val="000000" w:themeColor="text1"/>
                <w:sz w:val="24"/>
                <w:szCs w:val="24"/>
              </w:rPr>
              <w:br/>
              <w:t>3、负责银行对帐单、银行存款余额调节表的编制工作；</w:t>
            </w:r>
            <w:r>
              <w:rPr>
                <w:rFonts w:asciiTheme="minorEastAsia" w:hAnsiTheme="minorEastAsia" w:hint="eastAsia"/>
                <w:color w:val="000000" w:themeColor="text1"/>
                <w:sz w:val="24"/>
                <w:szCs w:val="24"/>
              </w:rPr>
              <w:br/>
              <w:t>4、负责编制项目及公司的盈利预算；</w:t>
            </w:r>
            <w:r>
              <w:rPr>
                <w:rFonts w:asciiTheme="minorEastAsia" w:hAnsiTheme="minorEastAsia" w:hint="eastAsia"/>
                <w:color w:val="000000" w:themeColor="text1"/>
                <w:sz w:val="24"/>
                <w:szCs w:val="24"/>
              </w:rPr>
              <w:br/>
              <w:t>5、负责税务申报、编制各类报表。</w:t>
            </w:r>
          </w:p>
        </w:tc>
        <w:tc>
          <w:tcPr>
            <w:tcW w:w="283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4286C255" w14:textId="77777777" w:rsidR="00561593" w:rsidRDefault="00E72488">
            <w:pPr>
              <w:shd w:val="clear" w:color="auto" w:fill="FFFFFF"/>
              <w:spacing w:line="26" w:lineRule="atLeas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1、2018届本科应届毕业生及以上，会计、财务管理、税务等相关专业优先；</w:t>
            </w:r>
            <w:r>
              <w:rPr>
                <w:rFonts w:asciiTheme="minorEastAsia" w:hAnsiTheme="minorEastAsia" w:hint="eastAsia"/>
                <w:color w:val="000000" w:themeColor="text1"/>
                <w:sz w:val="24"/>
                <w:szCs w:val="24"/>
              </w:rPr>
              <w:br/>
              <w:t>2、工作踏实认真、善于思考，专业基础扎实，能熟练运用相应办公软件；</w:t>
            </w:r>
            <w:r>
              <w:rPr>
                <w:rFonts w:asciiTheme="minorEastAsia" w:hAnsiTheme="minorEastAsia" w:hint="eastAsia"/>
                <w:color w:val="000000" w:themeColor="text1"/>
                <w:sz w:val="24"/>
                <w:szCs w:val="24"/>
              </w:rPr>
              <w:br/>
              <w:t>3、有相关实习经历优先。</w:t>
            </w:r>
          </w:p>
        </w:tc>
        <w:tc>
          <w:tcPr>
            <w:tcW w:w="42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46DA19B6" w14:textId="77777777" w:rsidR="00561593" w:rsidRDefault="00E72488">
            <w:pPr>
              <w:shd w:val="clear" w:color="auto" w:fill="FFFFFF"/>
              <w:spacing w:line="26" w:lineRule="atLeas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1</w:t>
            </w:r>
          </w:p>
        </w:tc>
      </w:tr>
      <w:tr w:rsidR="00561593" w14:paraId="78556345" w14:textId="77777777">
        <w:trPr>
          <w:trHeight w:val="1635"/>
        </w:trPr>
        <w:tc>
          <w:tcPr>
            <w:tcW w:w="7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37AD2839" w14:textId="77777777" w:rsidR="00561593" w:rsidRDefault="00E72488">
            <w:pPr>
              <w:shd w:val="clear" w:color="auto" w:fill="FFFFFF"/>
              <w:spacing w:line="26" w:lineRule="atLeast"/>
              <w:rPr>
                <w:rFonts w:asciiTheme="minorEastAsia" w:hAnsiTheme="minorEastAsia"/>
                <w:color w:val="000000" w:themeColor="text1"/>
                <w:sz w:val="24"/>
                <w:szCs w:val="24"/>
              </w:rPr>
            </w:pPr>
            <w:r>
              <w:rPr>
                <w:rFonts w:asciiTheme="minorEastAsia" w:hAnsiTheme="minorEastAsia"/>
                <w:color w:val="000000" w:themeColor="text1"/>
                <w:sz w:val="24"/>
                <w:szCs w:val="24"/>
              </w:rPr>
              <w:t>9</w:t>
            </w:r>
          </w:p>
        </w:tc>
        <w:tc>
          <w:tcPr>
            <w:tcW w:w="1701"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08ECE788" w14:textId="77777777" w:rsidR="00561593" w:rsidRDefault="00E72488">
            <w:pPr>
              <w:shd w:val="clear" w:color="auto" w:fill="FFFFFF"/>
              <w:spacing w:line="26" w:lineRule="atLeast"/>
              <w:ind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出纳岗</w:t>
            </w:r>
          </w:p>
        </w:tc>
        <w:tc>
          <w:tcPr>
            <w:tcW w:w="3402"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037AF133" w14:textId="77777777" w:rsidR="00561593" w:rsidRDefault="00E72488">
            <w:pPr>
              <w:shd w:val="clear" w:color="auto" w:fill="FFFFFF"/>
              <w:spacing w:line="26" w:lineRule="atLeas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1、所在部门：财务管理中心； </w:t>
            </w:r>
            <w:r>
              <w:rPr>
                <w:rFonts w:asciiTheme="minorEastAsia" w:hAnsiTheme="minorEastAsia" w:hint="eastAsia"/>
                <w:color w:val="000000" w:themeColor="text1"/>
                <w:sz w:val="24"/>
                <w:szCs w:val="24"/>
              </w:rPr>
              <w:br/>
              <w:t>2、负责现金、银行存款的核算工作；</w:t>
            </w:r>
            <w:r>
              <w:rPr>
                <w:rFonts w:asciiTheme="minorEastAsia" w:hAnsiTheme="minorEastAsia" w:hint="eastAsia"/>
                <w:color w:val="000000" w:themeColor="text1"/>
                <w:sz w:val="24"/>
                <w:szCs w:val="24"/>
              </w:rPr>
              <w:br/>
              <w:t>3、公司资金的收付管理；</w:t>
            </w:r>
            <w:r>
              <w:rPr>
                <w:rFonts w:asciiTheme="minorEastAsia" w:hAnsiTheme="minorEastAsia" w:hint="eastAsia"/>
                <w:color w:val="000000" w:themeColor="text1"/>
                <w:sz w:val="24"/>
                <w:szCs w:val="24"/>
              </w:rPr>
              <w:br/>
              <w:t>4、日常费用报销工作；</w:t>
            </w:r>
            <w:r>
              <w:rPr>
                <w:rFonts w:asciiTheme="minorEastAsia" w:hAnsiTheme="minorEastAsia" w:hint="eastAsia"/>
                <w:color w:val="000000" w:themeColor="text1"/>
                <w:sz w:val="24"/>
                <w:szCs w:val="24"/>
              </w:rPr>
              <w:br/>
              <w:t>5、支票票据管理；</w:t>
            </w:r>
            <w:r>
              <w:rPr>
                <w:rFonts w:asciiTheme="minorEastAsia" w:hAnsiTheme="minorEastAsia" w:hint="eastAsia"/>
                <w:color w:val="000000" w:themeColor="text1"/>
                <w:sz w:val="24"/>
                <w:szCs w:val="24"/>
              </w:rPr>
              <w:br/>
              <w:t>6、资金统计和相关管理。</w:t>
            </w:r>
          </w:p>
        </w:tc>
        <w:tc>
          <w:tcPr>
            <w:tcW w:w="283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1E83EC20" w14:textId="77777777" w:rsidR="00561593" w:rsidRDefault="00E72488">
            <w:pPr>
              <w:shd w:val="clear" w:color="auto" w:fill="FFFFFF"/>
              <w:spacing w:line="26" w:lineRule="atLeas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1、2018届本科应届毕业生及以上，会计、财务管理等相关专业优先；</w:t>
            </w:r>
            <w:r>
              <w:rPr>
                <w:rFonts w:asciiTheme="minorEastAsia" w:hAnsiTheme="minorEastAsia" w:hint="eastAsia"/>
                <w:color w:val="000000" w:themeColor="text1"/>
                <w:sz w:val="24"/>
                <w:szCs w:val="24"/>
              </w:rPr>
              <w:br/>
              <w:t>2、工作踏实认真细致，具有良好的个人责任意识和团队合作精神，能熟练运用相应办公软件；</w:t>
            </w:r>
            <w:r>
              <w:rPr>
                <w:rFonts w:asciiTheme="minorEastAsia" w:hAnsiTheme="minorEastAsia" w:hint="eastAsia"/>
                <w:color w:val="000000" w:themeColor="text1"/>
                <w:sz w:val="24"/>
                <w:szCs w:val="24"/>
              </w:rPr>
              <w:br/>
              <w:t>3、有相关实习经历优先。</w:t>
            </w:r>
          </w:p>
        </w:tc>
        <w:tc>
          <w:tcPr>
            <w:tcW w:w="42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46063CC0" w14:textId="77777777" w:rsidR="00561593" w:rsidRDefault="00E72488">
            <w:pPr>
              <w:shd w:val="clear" w:color="auto" w:fill="FFFFFF"/>
              <w:spacing w:line="26" w:lineRule="atLeas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1</w:t>
            </w:r>
          </w:p>
        </w:tc>
      </w:tr>
      <w:tr w:rsidR="00561593" w14:paraId="38F6106B" w14:textId="77777777">
        <w:trPr>
          <w:trHeight w:val="2235"/>
        </w:trPr>
        <w:tc>
          <w:tcPr>
            <w:tcW w:w="710" w:type="dxa"/>
            <w:tcBorders>
              <w:top w:val="single" w:sz="6" w:space="0" w:color="auto"/>
              <w:left w:val="single" w:sz="6" w:space="0" w:color="auto"/>
              <w:bottom w:val="single" w:sz="4" w:space="0" w:color="auto"/>
              <w:right w:val="single" w:sz="6" w:space="0" w:color="auto"/>
            </w:tcBorders>
            <w:shd w:val="clear" w:color="auto" w:fill="auto"/>
            <w:tcMar>
              <w:top w:w="0" w:type="dxa"/>
              <w:left w:w="105" w:type="dxa"/>
              <w:bottom w:w="0" w:type="dxa"/>
              <w:right w:w="105" w:type="dxa"/>
            </w:tcMar>
            <w:vAlign w:val="center"/>
          </w:tcPr>
          <w:p w14:paraId="7ECE3FE1" w14:textId="77777777" w:rsidR="00561593" w:rsidRDefault="00E72488">
            <w:pPr>
              <w:shd w:val="clear" w:color="auto" w:fill="FFFFFF"/>
              <w:spacing w:line="26" w:lineRule="atLeast"/>
              <w:rPr>
                <w:rFonts w:asciiTheme="minorEastAsia" w:hAnsiTheme="minorEastAsia"/>
                <w:color w:val="000000" w:themeColor="text1"/>
                <w:sz w:val="24"/>
                <w:szCs w:val="24"/>
              </w:rPr>
            </w:pPr>
            <w:r>
              <w:rPr>
                <w:rFonts w:asciiTheme="minorEastAsia" w:hAnsiTheme="minorEastAsia"/>
                <w:color w:val="000000" w:themeColor="text1"/>
                <w:sz w:val="24"/>
                <w:szCs w:val="24"/>
              </w:rPr>
              <w:t>10</w:t>
            </w:r>
          </w:p>
        </w:tc>
        <w:tc>
          <w:tcPr>
            <w:tcW w:w="1701" w:type="dxa"/>
            <w:tcBorders>
              <w:top w:val="single" w:sz="6" w:space="0" w:color="auto"/>
              <w:left w:val="nil"/>
              <w:bottom w:val="single" w:sz="4" w:space="0" w:color="auto"/>
              <w:right w:val="single" w:sz="6" w:space="0" w:color="auto"/>
            </w:tcBorders>
            <w:shd w:val="clear" w:color="auto" w:fill="auto"/>
            <w:tcMar>
              <w:top w:w="0" w:type="dxa"/>
              <w:left w:w="105" w:type="dxa"/>
              <w:bottom w:w="0" w:type="dxa"/>
              <w:right w:w="105" w:type="dxa"/>
            </w:tcMar>
            <w:vAlign w:val="center"/>
          </w:tcPr>
          <w:p w14:paraId="497597A5" w14:textId="77777777" w:rsidR="00561593" w:rsidRDefault="00E72488">
            <w:pPr>
              <w:shd w:val="clear" w:color="auto" w:fill="FFFFFF"/>
              <w:spacing w:line="26" w:lineRule="atLeast"/>
              <w:ind w:firstLineChars="100" w:firstLine="24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行政管理岗</w:t>
            </w:r>
          </w:p>
        </w:tc>
        <w:tc>
          <w:tcPr>
            <w:tcW w:w="3402" w:type="dxa"/>
            <w:tcBorders>
              <w:top w:val="single" w:sz="6" w:space="0" w:color="auto"/>
              <w:left w:val="nil"/>
              <w:bottom w:val="single" w:sz="4" w:space="0" w:color="auto"/>
              <w:right w:val="single" w:sz="6" w:space="0" w:color="auto"/>
            </w:tcBorders>
            <w:shd w:val="clear" w:color="auto" w:fill="auto"/>
            <w:tcMar>
              <w:top w:w="0" w:type="dxa"/>
              <w:left w:w="105" w:type="dxa"/>
              <w:bottom w:w="0" w:type="dxa"/>
              <w:right w:w="105" w:type="dxa"/>
            </w:tcMar>
            <w:vAlign w:val="center"/>
          </w:tcPr>
          <w:p w14:paraId="3F4766FD" w14:textId="77777777" w:rsidR="00561593" w:rsidRDefault="00E72488">
            <w:pPr>
              <w:shd w:val="clear" w:color="auto" w:fill="FFFFFF"/>
              <w:spacing w:line="26" w:lineRule="atLeas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1、所在部门：办公室； </w:t>
            </w:r>
            <w:r>
              <w:rPr>
                <w:rFonts w:asciiTheme="minorEastAsia" w:hAnsiTheme="minorEastAsia" w:hint="eastAsia"/>
                <w:color w:val="000000" w:themeColor="text1"/>
                <w:sz w:val="24"/>
                <w:szCs w:val="24"/>
              </w:rPr>
              <w:br/>
              <w:t>2、负责材料收集、档案管理、文书起草、公文制定、文件收发等工作；</w:t>
            </w:r>
            <w:r>
              <w:rPr>
                <w:rFonts w:asciiTheme="minorEastAsia" w:hAnsiTheme="minorEastAsia" w:hint="eastAsia"/>
                <w:color w:val="000000" w:themeColor="text1"/>
                <w:sz w:val="24"/>
                <w:szCs w:val="24"/>
              </w:rPr>
              <w:br/>
              <w:t xml:space="preserve">3、固定资产采购及管理，办公用品申领管理； </w:t>
            </w:r>
            <w:r>
              <w:rPr>
                <w:rFonts w:asciiTheme="minorEastAsia" w:hAnsiTheme="minorEastAsia" w:hint="eastAsia"/>
                <w:color w:val="000000" w:themeColor="text1"/>
                <w:sz w:val="24"/>
                <w:szCs w:val="24"/>
              </w:rPr>
              <w:br/>
              <w:t>4、公司员工福利采购及发放；</w:t>
            </w:r>
            <w:r>
              <w:rPr>
                <w:rFonts w:asciiTheme="minorEastAsia" w:hAnsiTheme="minorEastAsia" w:hint="eastAsia"/>
                <w:color w:val="000000" w:themeColor="text1"/>
                <w:sz w:val="24"/>
                <w:szCs w:val="24"/>
              </w:rPr>
              <w:br/>
              <w:t xml:space="preserve">5、协助接待工作； </w:t>
            </w:r>
            <w:r>
              <w:rPr>
                <w:rFonts w:asciiTheme="minorEastAsia" w:hAnsiTheme="minorEastAsia" w:hint="eastAsia"/>
                <w:color w:val="000000" w:themeColor="text1"/>
                <w:sz w:val="24"/>
                <w:szCs w:val="24"/>
              </w:rPr>
              <w:br/>
              <w:t>6、协助领导做好各部门之间的协调工作；</w:t>
            </w:r>
            <w:r>
              <w:rPr>
                <w:rFonts w:asciiTheme="minorEastAsia" w:hAnsiTheme="minorEastAsia" w:hint="eastAsia"/>
                <w:color w:val="000000" w:themeColor="text1"/>
                <w:sz w:val="24"/>
                <w:szCs w:val="24"/>
              </w:rPr>
              <w:br/>
              <w:t>7、完成领导安排的其他临时性</w:t>
            </w:r>
            <w:r>
              <w:rPr>
                <w:rFonts w:asciiTheme="minorEastAsia" w:hAnsiTheme="minorEastAsia" w:hint="eastAsia"/>
                <w:color w:val="000000" w:themeColor="text1"/>
                <w:sz w:val="24"/>
                <w:szCs w:val="24"/>
              </w:rPr>
              <w:lastRenderedPageBreak/>
              <w:t>工作。</w:t>
            </w:r>
          </w:p>
        </w:tc>
        <w:tc>
          <w:tcPr>
            <w:tcW w:w="2835" w:type="dxa"/>
            <w:tcBorders>
              <w:top w:val="single" w:sz="6" w:space="0" w:color="auto"/>
              <w:left w:val="nil"/>
              <w:bottom w:val="single" w:sz="4" w:space="0" w:color="auto"/>
              <w:right w:val="single" w:sz="6" w:space="0" w:color="auto"/>
            </w:tcBorders>
            <w:shd w:val="clear" w:color="auto" w:fill="auto"/>
            <w:tcMar>
              <w:top w:w="0" w:type="dxa"/>
              <w:left w:w="105" w:type="dxa"/>
              <w:bottom w:w="0" w:type="dxa"/>
              <w:right w:w="105" w:type="dxa"/>
            </w:tcMar>
            <w:vAlign w:val="center"/>
          </w:tcPr>
          <w:p w14:paraId="3146CDC7" w14:textId="77777777" w:rsidR="00561593" w:rsidRDefault="00E72488">
            <w:pPr>
              <w:shd w:val="clear" w:color="auto" w:fill="FFFFFF"/>
              <w:spacing w:line="26" w:lineRule="atLeast"/>
              <w:rPr>
                <w:rFonts w:asciiTheme="minorEastAsia" w:hAnsiTheme="minorEastAsia"/>
                <w:color w:val="000000" w:themeColor="text1"/>
                <w:sz w:val="24"/>
                <w:szCs w:val="24"/>
              </w:rPr>
            </w:pPr>
            <w:r>
              <w:rPr>
                <w:rFonts w:asciiTheme="minorEastAsia" w:hAnsiTheme="minorEastAsia" w:hint="eastAsia"/>
                <w:color w:val="000000" w:themeColor="text1"/>
                <w:sz w:val="24"/>
                <w:szCs w:val="24"/>
              </w:rPr>
              <w:lastRenderedPageBreak/>
              <w:t>1、2018届本科应届毕业生及以上，专业不限，行政管理、企业管理、人力资源管理等相关专业优先；</w:t>
            </w:r>
            <w:r>
              <w:rPr>
                <w:rFonts w:asciiTheme="minorEastAsia" w:hAnsiTheme="minorEastAsia" w:hint="eastAsia"/>
                <w:color w:val="000000" w:themeColor="text1"/>
                <w:sz w:val="24"/>
                <w:szCs w:val="24"/>
              </w:rPr>
              <w:br/>
              <w:t>2、熟练掌握OFFICE办公软件，有良好的文字能力，擅长公文写作；</w:t>
            </w:r>
            <w:r>
              <w:rPr>
                <w:rFonts w:asciiTheme="minorEastAsia" w:hAnsiTheme="minorEastAsia" w:hint="eastAsia"/>
                <w:color w:val="000000" w:themeColor="text1"/>
                <w:sz w:val="24"/>
                <w:szCs w:val="24"/>
              </w:rPr>
              <w:br/>
              <w:t>3、良好的表达能力、沟通能力、协调能力、分析能力、创新能力；</w:t>
            </w:r>
            <w:r>
              <w:rPr>
                <w:rFonts w:asciiTheme="minorEastAsia" w:hAnsiTheme="minorEastAsia" w:hint="eastAsia"/>
                <w:color w:val="000000" w:themeColor="text1"/>
                <w:sz w:val="24"/>
                <w:szCs w:val="24"/>
              </w:rPr>
              <w:br/>
            </w:r>
            <w:r>
              <w:rPr>
                <w:rFonts w:asciiTheme="minorEastAsia" w:hAnsiTheme="minorEastAsia" w:hint="eastAsia"/>
                <w:color w:val="000000" w:themeColor="text1"/>
                <w:sz w:val="24"/>
                <w:szCs w:val="24"/>
              </w:rPr>
              <w:lastRenderedPageBreak/>
              <w:t>4、具有良好的职业道德，踏实稳重、工作细心，责任心强。</w:t>
            </w:r>
          </w:p>
        </w:tc>
        <w:tc>
          <w:tcPr>
            <w:tcW w:w="425" w:type="dxa"/>
            <w:tcBorders>
              <w:top w:val="single" w:sz="6" w:space="0" w:color="auto"/>
              <w:left w:val="nil"/>
              <w:bottom w:val="single" w:sz="4" w:space="0" w:color="auto"/>
              <w:right w:val="single" w:sz="6" w:space="0" w:color="auto"/>
            </w:tcBorders>
            <w:shd w:val="clear" w:color="auto" w:fill="auto"/>
            <w:tcMar>
              <w:top w:w="0" w:type="dxa"/>
              <w:left w:w="105" w:type="dxa"/>
              <w:bottom w:w="0" w:type="dxa"/>
              <w:right w:w="105" w:type="dxa"/>
            </w:tcMar>
            <w:vAlign w:val="center"/>
          </w:tcPr>
          <w:p w14:paraId="04512B48" w14:textId="77777777" w:rsidR="00561593" w:rsidRDefault="00E72488">
            <w:pPr>
              <w:shd w:val="clear" w:color="auto" w:fill="FFFFFF"/>
              <w:spacing w:line="26" w:lineRule="atLeast"/>
              <w:rPr>
                <w:rFonts w:asciiTheme="minorEastAsia" w:hAnsiTheme="minorEastAsia"/>
                <w:color w:val="000000" w:themeColor="text1"/>
                <w:sz w:val="24"/>
                <w:szCs w:val="24"/>
              </w:rPr>
            </w:pPr>
            <w:r>
              <w:rPr>
                <w:rFonts w:asciiTheme="minorEastAsia" w:hAnsiTheme="minorEastAsia" w:hint="eastAsia"/>
                <w:color w:val="000000" w:themeColor="text1"/>
                <w:sz w:val="24"/>
                <w:szCs w:val="24"/>
              </w:rPr>
              <w:lastRenderedPageBreak/>
              <w:t>1</w:t>
            </w:r>
          </w:p>
        </w:tc>
      </w:tr>
      <w:tr w:rsidR="00561593" w14:paraId="4D131AE4" w14:textId="77777777">
        <w:trPr>
          <w:trHeight w:val="1680"/>
        </w:trPr>
        <w:tc>
          <w:tcPr>
            <w:tcW w:w="710" w:type="dxa"/>
            <w:tcBorders>
              <w:top w:val="single" w:sz="4"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52E0B99A" w14:textId="77777777" w:rsidR="00561593" w:rsidRDefault="00E72488">
            <w:pPr>
              <w:shd w:val="clear" w:color="auto" w:fill="FFFFFF"/>
              <w:spacing w:line="26" w:lineRule="atLeast"/>
              <w:ind w:firstLine="480"/>
              <w:rPr>
                <w:rFonts w:asciiTheme="minorEastAsia" w:hAnsiTheme="minorEastAsia"/>
                <w:color w:val="000000" w:themeColor="text1"/>
                <w:sz w:val="24"/>
                <w:szCs w:val="24"/>
              </w:rPr>
            </w:pPr>
            <w:r>
              <w:rPr>
                <w:rFonts w:asciiTheme="minorEastAsia" w:hAnsiTheme="minorEastAsia"/>
                <w:color w:val="000000" w:themeColor="text1"/>
                <w:sz w:val="24"/>
                <w:szCs w:val="24"/>
              </w:rPr>
              <w:t>11</w:t>
            </w:r>
          </w:p>
        </w:tc>
        <w:tc>
          <w:tcPr>
            <w:tcW w:w="1701" w:type="dxa"/>
            <w:tcBorders>
              <w:top w:val="single" w:sz="4"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123D35E5" w14:textId="77777777" w:rsidR="00561593" w:rsidRDefault="00E72488">
            <w:pPr>
              <w:shd w:val="clear" w:color="auto" w:fill="FFFFFF"/>
              <w:spacing w:line="26" w:lineRule="atLeast"/>
              <w:ind w:firstLineChars="100" w:firstLine="24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人力资源岗</w:t>
            </w:r>
          </w:p>
        </w:tc>
        <w:tc>
          <w:tcPr>
            <w:tcW w:w="3402" w:type="dxa"/>
            <w:tcBorders>
              <w:top w:val="single" w:sz="4"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514949B6" w14:textId="77777777" w:rsidR="00561593" w:rsidRDefault="00E72488">
            <w:pPr>
              <w:shd w:val="clear" w:color="auto" w:fill="FFFFFF"/>
              <w:spacing w:line="26" w:lineRule="atLeas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1、所在部门：党群人力资源中心；</w:t>
            </w:r>
            <w:r>
              <w:rPr>
                <w:rFonts w:asciiTheme="minorEastAsia" w:hAnsiTheme="minorEastAsia" w:hint="eastAsia"/>
                <w:color w:val="000000" w:themeColor="text1"/>
                <w:sz w:val="24"/>
                <w:szCs w:val="24"/>
              </w:rPr>
              <w:br/>
              <w:t>2、根据年度招聘计划，组织并参与人员招聘工作；</w:t>
            </w:r>
            <w:r>
              <w:rPr>
                <w:rFonts w:asciiTheme="minorEastAsia" w:hAnsiTheme="minorEastAsia" w:hint="eastAsia"/>
                <w:color w:val="000000" w:themeColor="text1"/>
                <w:sz w:val="24"/>
                <w:szCs w:val="24"/>
              </w:rPr>
              <w:br/>
              <w:t>3、办理人员入离职手续，处理员工关系问题；；</w:t>
            </w:r>
            <w:r>
              <w:rPr>
                <w:rFonts w:asciiTheme="minorEastAsia" w:hAnsiTheme="minorEastAsia" w:hint="eastAsia"/>
                <w:color w:val="000000" w:themeColor="text1"/>
                <w:sz w:val="24"/>
                <w:szCs w:val="24"/>
              </w:rPr>
              <w:br/>
              <w:t>4、负责公司各类活动筹备和党群工作；</w:t>
            </w:r>
            <w:r>
              <w:rPr>
                <w:rFonts w:asciiTheme="minorEastAsia" w:hAnsiTheme="minorEastAsia" w:hint="eastAsia"/>
                <w:color w:val="000000" w:themeColor="text1"/>
                <w:sz w:val="24"/>
                <w:szCs w:val="24"/>
              </w:rPr>
              <w:br/>
              <w:t>5、完成上级领导交办的其他工作。</w:t>
            </w:r>
          </w:p>
        </w:tc>
        <w:tc>
          <w:tcPr>
            <w:tcW w:w="2835" w:type="dxa"/>
            <w:tcBorders>
              <w:top w:val="single" w:sz="4"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039DBBD0" w14:textId="77777777" w:rsidR="00561593" w:rsidRDefault="00E72488">
            <w:pPr>
              <w:shd w:val="clear" w:color="auto" w:fill="FFFFFF"/>
              <w:spacing w:line="26" w:lineRule="atLeas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1、2018届本科应届毕业生及以上，人力资源、公共管理、行政管理、企业管理、工商管理、心理学、社会学、法学、传播学等相关专业优先；</w:t>
            </w:r>
            <w:r>
              <w:rPr>
                <w:rFonts w:asciiTheme="minorEastAsia" w:hAnsiTheme="minorEastAsia" w:hint="eastAsia"/>
                <w:color w:val="000000" w:themeColor="text1"/>
                <w:sz w:val="24"/>
                <w:szCs w:val="24"/>
              </w:rPr>
              <w:br/>
              <w:t>2、热爱人力资源工作，具有学生工作经历或相关实习经历者优先；</w:t>
            </w:r>
            <w:r>
              <w:rPr>
                <w:rFonts w:asciiTheme="minorEastAsia" w:hAnsiTheme="minorEastAsia" w:hint="eastAsia"/>
                <w:color w:val="000000" w:themeColor="text1"/>
                <w:sz w:val="24"/>
                <w:szCs w:val="24"/>
              </w:rPr>
              <w:br/>
              <w:t>3、工作细心、责任心强，具有良好的协调沟通能力、文案策划能力。</w:t>
            </w:r>
          </w:p>
        </w:tc>
        <w:tc>
          <w:tcPr>
            <w:tcW w:w="425" w:type="dxa"/>
            <w:tcBorders>
              <w:top w:val="single" w:sz="4"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553AD53B" w14:textId="77777777" w:rsidR="00561593" w:rsidRDefault="00E72488">
            <w:pPr>
              <w:shd w:val="clear" w:color="auto" w:fill="FFFFFF"/>
              <w:spacing w:line="26" w:lineRule="atLeas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1</w:t>
            </w:r>
          </w:p>
        </w:tc>
      </w:tr>
    </w:tbl>
    <w:p w14:paraId="70FB6A3A" w14:textId="77777777" w:rsidR="00561593" w:rsidRDefault="00E72488">
      <w:pPr>
        <w:shd w:val="clear" w:color="auto" w:fill="FFFFFF"/>
        <w:spacing w:line="26" w:lineRule="atLeast"/>
        <w:rPr>
          <w:rFonts w:asciiTheme="minorEastAsia" w:hAnsiTheme="minorEastAsia"/>
          <w:color w:val="000000" w:themeColor="text1"/>
          <w:sz w:val="24"/>
          <w:szCs w:val="24"/>
        </w:rPr>
      </w:pPr>
      <w:r>
        <w:rPr>
          <w:rFonts w:asciiTheme="minorEastAsia" w:hAnsiTheme="minorEastAsia" w:hint="eastAsia"/>
          <w:b/>
          <w:bCs/>
          <w:color w:val="000000" w:themeColor="text1"/>
          <w:sz w:val="24"/>
          <w:szCs w:val="24"/>
        </w:rPr>
        <w:t>三、简历投递</w:t>
      </w:r>
    </w:p>
    <w:p w14:paraId="78272542" w14:textId="77777777" w:rsidR="00561593" w:rsidRDefault="00E72488">
      <w:pPr>
        <w:shd w:val="clear" w:color="auto" w:fill="FFFFFF"/>
        <w:spacing w:line="26" w:lineRule="atLeast"/>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1.邮箱投递：将简历投递至</w:t>
      </w:r>
      <w:r>
        <w:rPr>
          <w:rFonts w:asciiTheme="minorEastAsia" w:hAnsiTheme="minorEastAsia" w:hint="eastAsia"/>
          <w:b/>
          <w:bCs/>
          <w:color w:val="000000" w:themeColor="text1"/>
          <w:sz w:val="24"/>
          <w:szCs w:val="24"/>
        </w:rPr>
        <w:t>fuzhouhr@polycn.com</w:t>
      </w:r>
      <w:r>
        <w:rPr>
          <w:rFonts w:asciiTheme="minorEastAsia" w:hAnsiTheme="minorEastAsia" w:hint="eastAsia"/>
          <w:color w:val="000000" w:themeColor="text1"/>
          <w:sz w:val="24"/>
          <w:szCs w:val="24"/>
        </w:rPr>
        <w:t>（邮件/简历命名为：姓名+意向岗位+意向城市）</w:t>
      </w:r>
    </w:p>
    <w:p w14:paraId="10CD4E4A" w14:textId="77777777" w:rsidR="00561593" w:rsidRDefault="00E72488">
      <w:pPr>
        <w:shd w:val="clear" w:color="auto" w:fill="FFFFFF"/>
        <w:spacing w:line="26" w:lineRule="atLeast"/>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2.保利地产招聘官网投递：</w:t>
      </w:r>
      <w:hyperlink r:id="rId14" w:history="1">
        <w:r>
          <w:rPr>
            <w:rFonts w:asciiTheme="minorEastAsia" w:hAnsiTheme="minorEastAsia" w:hint="eastAsia"/>
            <w:color w:val="000000" w:themeColor="text1"/>
          </w:rPr>
          <w:t>http://polycareer.zhiye.com/cjobs</w:t>
        </w:r>
      </w:hyperlink>
    </w:p>
    <w:p w14:paraId="2F41235B" w14:textId="77777777" w:rsidR="00561593" w:rsidRDefault="00E72488">
      <w:pPr>
        <w:shd w:val="clear" w:color="auto" w:fill="FFFFFF"/>
        <w:spacing w:line="26" w:lineRule="atLeast"/>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四、</w:t>
      </w:r>
      <w:r>
        <w:rPr>
          <w:rFonts w:asciiTheme="minorEastAsia" w:hAnsiTheme="minorEastAsia"/>
          <w:b/>
          <w:color w:val="000000" w:themeColor="text1"/>
          <w:sz w:val="24"/>
          <w:szCs w:val="24"/>
        </w:rPr>
        <w:t>职位详情</w:t>
      </w:r>
    </w:p>
    <w:p w14:paraId="70F635EB" w14:textId="77777777" w:rsidR="00561593" w:rsidRDefault="00E72488">
      <w:pPr>
        <w:shd w:val="clear" w:color="auto" w:fill="FFFFFF"/>
        <w:spacing w:line="26" w:lineRule="atLeast"/>
        <w:ind w:firstLineChars="200" w:firstLine="480"/>
        <w:rPr>
          <w:rFonts w:asciiTheme="minorEastAsia" w:hAnsiTheme="minorEastAsia"/>
          <w:b/>
          <w:color w:val="000000" w:themeColor="text1"/>
          <w:sz w:val="24"/>
          <w:szCs w:val="24"/>
        </w:rPr>
      </w:pPr>
      <w:r>
        <w:rPr>
          <w:rFonts w:asciiTheme="minorEastAsia" w:hAnsiTheme="minorEastAsia"/>
          <w:color w:val="000000" w:themeColor="text1"/>
          <w:sz w:val="24"/>
          <w:szCs w:val="24"/>
        </w:rPr>
        <w:t>学历要求：本科及以上</w:t>
      </w:r>
    </w:p>
    <w:p w14:paraId="307F6CBC" w14:textId="77777777" w:rsidR="00561593" w:rsidRDefault="00E72488">
      <w:pPr>
        <w:shd w:val="clear" w:color="auto" w:fill="FFFFFF"/>
        <w:spacing w:line="26" w:lineRule="atLeast"/>
        <w:ind w:firstLineChars="200" w:firstLine="480"/>
        <w:rPr>
          <w:rFonts w:asciiTheme="minorEastAsia" w:hAnsiTheme="minorEastAsia"/>
          <w:color w:val="000000" w:themeColor="text1"/>
          <w:sz w:val="24"/>
          <w:szCs w:val="24"/>
        </w:rPr>
      </w:pPr>
      <w:r>
        <w:rPr>
          <w:rFonts w:asciiTheme="minorEastAsia" w:hAnsiTheme="minorEastAsia"/>
          <w:color w:val="000000" w:themeColor="text1"/>
          <w:sz w:val="24"/>
          <w:szCs w:val="24"/>
        </w:rPr>
        <w:t>工作地点：福建省</w:t>
      </w:r>
    </w:p>
    <w:p w14:paraId="237B4596" w14:textId="77777777" w:rsidR="00561593" w:rsidRDefault="00E72488">
      <w:pPr>
        <w:shd w:val="clear" w:color="auto" w:fill="FFFFFF"/>
        <w:spacing w:line="26" w:lineRule="atLeast"/>
        <w:ind w:firstLine="480"/>
        <w:rPr>
          <w:rFonts w:asciiTheme="minorEastAsia" w:hAnsiTheme="minorEastAsia"/>
          <w:color w:val="000000" w:themeColor="text1"/>
          <w:sz w:val="24"/>
          <w:szCs w:val="24"/>
        </w:rPr>
      </w:pPr>
      <w:r>
        <w:rPr>
          <w:rFonts w:asciiTheme="minorEastAsia" w:hAnsiTheme="minorEastAsia"/>
          <w:color w:val="000000" w:themeColor="text1"/>
          <w:sz w:val="24"/>
          <w:szCs w:val="24"/>
        </w:rPr>
        <w:t>每月薪水：10000以上</w:t>
      </w:r>
    </w:p>
    <w:p w14:paraId="4B294470" w14:textId="77777777" w:rsidR="00561593" w:rsidRDefault="00E72488">
      <w:pPr>
        <w:shd w:val="clear" w:color="auto" w:fill="FFFFFF"/>
        <w:spacing w:line="26" w:lineRule="atLeast"/>
        <w:ind w:firstLine="480"/>
        <w:rPr>
          <w:rFonts w:asciiTheme="minorEastAsia" w:hAnsiTheme="minorEastAsia"/>
          <w:color w:val="000000" w:themeColor="text1"/>
          <w:sz w:val="24"/>
          <w:szCs w:val="24"/>
        </w:rPr>
      </w:pPr>
      <w:r>
        <w:rPr>
          <w:rFonts w:asciiTheme="minorEastAsia" w:hAnsiTheme="minorEastAsia"/>
          <w:color w:val="000000" w:themeColor="text1"/>
          <w:sz w:val="24"/>
          <w:szCs w:val="24"/>
        </w:rPr>
        <w:t>招聘人数：20 人</w:t>
      </w:r>
    </w:p>
    <w:p w14:paraId="09335854" w14:textId="77777777" w:rsidR="00561593" w:rsidRDefault="00E72488">
      <w:pPr>
        <w:shd w:val="clear" w:color="auto" w:fill="FFFFFF"/>
        <w:spacing w:line="26" w:lineRule="atLeast"/>
        <w:ind w:firstLine="480"/>
        <w:rPr>
          <w:rFonts w:asciiTheme="minorEastAsia" w:hAnsiTheme="minorEastAsia"/>
          <w:color w:val="000000" w:themeColor="text1"/>
          <w:sz w:val="24"/>
          <w:szCs w:val="24"/>
        </w:rPr>
      </w:pPr>
      <w:r>
        <w:rPr>
          <w:rFonts w:asciiTheme="minorEastAsia" w:hAnsiTheme="minorEastAsia"/>
          <w:color w:val="000000" w:themeColor="text1"/>
          <w:sz w:val="24"/>
          <w:szCs w:val="24"/>
        </w:rPr>
        <w:t>行业：房地产业</w:t>
      </w:r>
    </w:p>
    <w:p w14:paraId="11D0479D" w14:textId="77777777" w:rsidR="00561593" w:rsidRDefault="00E72488">
      <w:pPr>
        <w:shd w:val="clear" w:color="auto" w:fill="FFFFFF"/>
        <w:spacing w:line="26" w:lineRule="atLeast"/>
        <w:ind w:firstLine="480"/>
        <w:rPr>
          <w:rFonts w:asciiTheme="minorEastAsia" w:hAnsiTheme="minorEastAsia"/>
          <w:color w:val="000000" w:themeColor="text1"/>
          <w:sz w:val="24"/>
          <w:szCs w:val="24"/>
        </w:rPr>
      </w:pPr>
      <w:r>
        <w:rPr>
          <w:rFonts w:asciiTheme="minorEastAsia" w:hAnsiTheme="minorEastAsia"/>
          <w:color w:val="000000" w:themeColor="text1"/>
          <w:sz w:val="24"/>
          <w:szCs w:val="24"/>
        </w:rPr>
        <w:t>性质：国有企业</w:t>
      </w:r>
    </w:p>
    <w:p w14:paraId="7E58153E" w14:textId="77777777" w:rsidR="00561593" w:rsidRDefault="00E72488">
      <w:pPr>
        <w:shd w:val="clear" w:color="auto" w:fill="FFFFFF"/>
        <w:spacing w:line="26" w:lineRule="atLeast"/>
        <w:ind w:firstLine="480"/>
        <w:rPr>
          <w:rFonts w:asciiTheme="minorEastAsia" w:hAnsiTheme="minorEastAsia"/>
          <w:color w:val="000000" w:themeColor="text1"/>
          <w:sz w:val="24"/>
          <w:szCs w:val="24"/>
        </w:rPr>
      </w:pPr>
      <w:r>
        <w:rPr>
          <w:rFonts w:asciiTheme="minorEastAsia" w:hAnsiTheme="minorEastAsia"/>
          <w:color w:val="000000" w:themeColor="text1"/>
          <w:sz w:val="24"/>
          <w:szCs w:val="24"/>
        </w:rPr>
        <w:t>所在地：福建省福州市鼓楼区</w:t>
      </w:r>
    </w:p>
    <w:p w14:paraId="1433E91B" w14:textId="77777777" w:rsidR="00561593" w:rsidRDefault="00E72488">
      <w:pPr>
        <w:shd w:val="clear" w:color="auto" w:fill="FFFFFF"/>
        <w:spacing w:line="26" w:lineRule="atLeast"/>
        <w:ind w:firstLine="480"/>
        <w:rPr>
          <w:rFonts w:asciiTheme="minorEastAsia" w:hAnsiTheme="minorEastAsia"/>
          <w:color w:val="000000" w:themeColor="text1"/>
          <w:sz w:val="24"/>
          <w:szCs w:val="24"/>
        </w:rPr>
      </w:pPr>
      <w:r>
        <w:rPr>
          <w:rFonts w:asciiTheme="minorEastAsia" w:hAnsiTheme="minorEastAsia"/>
          <w:color w:val="000000" w:themeColor="text1"/>
          <w:sz w:val="24"/>
          <w:szCs w:val="24"/>
        </w:rPr>
        <w:t>联系人：黄丽津</w:t>
      </w:r>
    </w:p>
    <w:p w14:paraId="268274C5" w14:textId="77777777" w:rsidR="00561593" w:rsidRDefault="00E72488">
      <w:pPr>
        <w:shd w:val="clear" w:color="auto" w:fill="FFFFFF"/>
        <w:spacing w:line="26" w:lineRule="atLeast"/>
        <w:ind w:firstLine="480"/>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简历接收邮箱： fuzhouhr@polycn.com </w:t>
      </w:r>
    </w:p>
    <w:p w14:paraId="75C679BD" w14:textId="77777777" w:rsidR="00561593" w:rsidRDefault="00E72488">
      <w:pPr>
        <w:shd w:val="clear" w:color="auto" w:fill="FFFFFF"/>
        <w:spacing w:line="26" w:lineRule="atLeast"/>
        <w:ind w:firstLine="480"/>
        <w:rPr>
          <w:rFonts w:asciiTheme="minorEastAsia" w:hAnsiTheme="minorEastAsia"/>
          <w:color w:val="000000" w:themeColor="text1"/>
          <w:sz w:val="24"/>
          <w:szCs w:val="24"/>
        </w:rPr>
      </w:pPr>
      <w:r>
        <w:rPr>
          <w:rFonts w:asciiTheme="minorEastAsia" w:hAnsiTheme="minorEastAsia"/>
          <w:color w:val="000000" w:themeColor="text1"/>
          <w:sz w:val="24"/>
          <w:szCs w:val="24"/>
        </w:rPr>
        <w:t>QQ：805664173</w:t>
      </w:r>
    </w:p>
    <w:p w14:paraId="5A392F23" w14:textId="77777777" w:rsidR="00561593" w:rsidRDefault="00561593">
      <w:pPr>
        <w:shd w:val="clear" w:color="auto" w:fill="FFFFFF"/>
        <w:spacing w:line="26" w:lineRule="atLeast"/>
        <w:rPr>
          <w:rFonts w:asciiTheme="minorEastAsia" w:hAnsiTheme="minorEastAsia"/>
          <w:color w:val="000000" w:themeColor="text1"/>
          <w:sz w:val="24"/>
          <w:szCs w:val="24"/>
        </w:rPr>
      </w:pPr>
    </w:p>
    <w:p w14:paraId="5ED225B5" w14:textId="77777777" w:rsidR="00561593" w:rsidRDefault="00E72488">
      <w:pPr>
        <w:shd w:val="clear" w:color="auto" w:fill="FFFFFF"/>
        <w:spacing w:line="26" w:lineRule="atLeast"/>
        <w:rPr>
          <w:rFonts w:asciiTheme="minorEastAsia" w:hAnsiTheme="minorEastAsia"/>
          <w:b/>
          <w:color w:val="000000" w:themeColor="text1"/>
          <w:sz w:val="30"/>
          <w:szCs w:val="30"/>
        </w:rPr>
      </w:pPr>
      <w:r>
        <w:rPr>
          <w:rFonts w:asciiTheme="minorEastAsia" w:hAnsiTheme="minorEastAsia" w:hint="eastAsia"/>
          <w:b/>
          <w:color w:val="000000" w:themeColor="text1"/>
          <w:sz w:val="30"/>
          <w:szCs w:val="30"/>
        </w:rPr>
        <w:t>3、上海财经大学</w:t>
      </w:r>
    </w:p>
    <w:p w14:paraId="3EFD8258" w14:textId="77777777" w:rsidR="00561593" w:rsidRDefault="00E72488">
      <w:pPr>
        <w:shd w:val="clear" w:color="auto" w:fill="FFFFFF"/>
        <w:spacing w:line="26" w:lineRule="atLeast"/>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（一）上海国儒实业有限公司</w:t>
      </w:r>
    </w:p>
    <w:p w14:paraId="1E7E51E6" w14:textId="77777777" w:rsidR="00561593" w:rsidRDefault="00E72488">
      <w:pPr>
        <w:shd w:val="clear" w:color="auto" w:fill="FFFFFF"/>
        <w:spacing w:line="26" w:lineRule="atLeast"/>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上海国儒集团是一家以新材料研发、生产为核心，金融投资、产业基金管理，产融并举的企业集团。集团始创于2005年，随着企业的发展，集团业务现已涵盖新材料产业、人工智能产业、量子科技产业、文化旅游产业、产业投资和基金管理等多个领域。</w:t>
      </w:r>
    </w:p>
    <w:p w14:paraId="6F18958E" w14:textId="77777777" w:rsidR="00561593" w:rsidRDefault="00E72488">
      <w:pPr>
        <w:shd w:val="clear" w:color="auto" w:fill="FFFFFF"/>
        <w:spacing w:line="26" w:lineRule="atLeast"/>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上海国儒集团始终坚持以新材料产业发展为核心，新材料产业具体包括研发、</w:t>
      </w:r>
      <w:r>
        <w:rPr>
          <w:rFonts w:asciiTheme="minorEastAsia" w:hAnsiTheme="minorEastAsia" w:hint="eastAsia"/>
          <w:color w:val="000000" w:themeColor="text1"/>
          <w:sz w:val="24"/>
          <w:szCs w:val="24"/>
        </w:rPr>
        <w:lastRenderedPageBreak/>
        <w:t>生产高端润滑油基础油和氟化工新材料等。产品在军工、电子、新能源、环保、信息、生物医药、汽车、航空航天等领域具有广泛的应用。另外，集团企业与知名高校、科研院所多年来密切合作，促进产学研发展，为国家科研成果的市场化应用提供了良好的平台。</w:t>
      </w:r>
    </w:p>
    <w:p w14:paraId="1D2E60D9" w14:textId="77777777" w:rsidR="00561593" w:rsidRDefault="00E72488">
      <w:pPr>
        <w:shd w:val="clear" w:color="auto" w:fill="FFFFFF"/>
        <w:spacing w:line="26" w:lineRule="atLeast"/>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上海国儒集团密切关注未来科技发展，大力投资了人工智能产业、量子科技产业。集团将联合世界500强企业，携手世界顶尖的量子科学家团队，在上海建立人工智能与量子科技产业园区。</w:t>
      </w:r>
    </w:p>
    <w:p w14:paraId="17462CD7" w14:textId="77777777" w:rsidR="00561593" w:rsidRDefault="00E72488">
      <w:pPr>
        <w:shd w:val="clear" w:color="auto" w:fill="FFFFFF"/>
        <w:spacing w:line="26" w:lineRule="atLeast"/>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随着集团业务的扩大，集团企业在金融方面发展了融资租赁业务（主要包括租赁保理售后回租、创新类租赁业务等）、产业基金投资和管理业务（主要包括定向增发基金、并购重组基金、产业投资基金等）、股权投资业务（主要包括投资生物医药、量子通信、人工智能等行业的企业）。</w:t>
      </w:r>
    </w:p>
    <w:p w14:paraId="7A32FCEF" w14:textId="77777777" w:rsidR="00561593" w:rsidRDefault="00E72488">
      <w:pPr>
        <w:shd w:val="clear" w:color="auto" w:fill="FFFFFF"/>
        <w:spacing w:line="26" w:lineRule="atLeast"/>
        <w:ind w:firstLineChars="100" w:firstLine="24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（更多信息浏览：</w:t>
      </w:r>
      <w:hyperlink r:id="rId15" w:history="1">
        <w:r>
          <w:rPr>
            <w:rFonts w:asciiTheme="minorEastAsia" w:hAnsiTheme="minorEastAsia" w:hint="eastAsia"/>
            <w:color w:val="000000" w:themeColor="text1"/>
            <w:sz w:val="24"/>
            <w:szCs w:val="24"/>
          </w:rPr>
          <w:t>www.guorugroup.com</w:t>
        </w:r>
      </w:hyperlink>
      <w:r>
        <w:rPr>
          <w:rFonts w:asciiTheme="minorEastAsia" w:hAnsiTheme="minorEastAsia" w:hint="eastAsia"/>
          <w:color w:val="000000" w:themeColor="text1"/>
          <w:sz w:val="24"/>
          <w:szCs w:val="24"/>
        </w:rPr>
        <w:t>）</w:t>
      </w:r>
    </w:p>
    <w:p w14:paraId="111E4BF2" w14:textId="77777777" w:rsidR="00561593" w:rsidRDefault="00E72488">
      <w:pPr>
        <w:shd w:val="clear" w:color="auto" w:fill="FFFFFF"/>
        <w:spacing w:line="26" w:lineRule="atLeast"/>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公司地址：上海市闵行区吴中路1686号B栋6楼（W广场）</w:t>
      </w:r>
    </w:p>
    <w:p w14:paraId="525444C6" w14:textId="77777777" w:rsidR="00561593" w:rsidRDefault="00E72488">
      <w:pPr>
        <w:shd w:val="clear" w:color="auto" w:fill="FFFFFF"/>
        <w:spacing w:line="26" w:lineRule="atLeast"/>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一、相关信息</w:t>
      </w:r>
    </w:p>
    <w:p w14:paraId="05DF532C" w14:textId="77777777" w:rsidR="00561593" w:rsidRDefault="00E72488">
      <w:pPr>
        <w:shd w:val="clear" w:color="auto" w:fill="FFFFFF"/>
        <w:spacing w:line="26" w:lineRule="atLeast"/>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专业要求：财务/会计类,经济学类,金融类,工商管理类</w:t>
      </w:r>
    </w:p>
    <w:p w14:paraId="63868065" w14:textId="77777777" w:rsidR="00561593" w:rsidRDefault="00E72488">
      <w:pPr>
        <w:shd w:val="clear" w:color="auto" w:fill="FFFFFF"/>
        <w:spacing w:line="26" w:lineRule="atLeast"/>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学历要求：本科,硕士</w:t>
      </w:r>
    </w:p>
    <w:p w14:paraId="39F8927C" w14:textId="77777777" w:rsidR="00561593" w:rsidRDefault="00E72488">
      <w:pPr>
        <w:shd w:val="clear" w:color="auto" w:fill="FFFFFF"/>
        <w:spacing w:line="26" w:lineRule="atLeast"/>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工作地点：上海市 市辖区 闵行区</w:t>
      </w:r>
    </w:p>
    <w:p w14:paraId="10187930" w14:textId="77777777" w:rsidR="00561593" w:rsidRDefault="00E72488">
      <w:pPr>
        <w:shd w:val="clear" w:color="auto" w:fill="FFFFFF"/>
        <w:spacing w:line="26" w:lineRule="atLeast"/>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开始时间：2018-03-14</w:t>
      </w:r>
    </w:p>
    <w:p w14:paraId="15EDED9F" w14:textId="77777777" w:rsidR="00561593" w:rsidRDefault="00E72488">
      <w:pPr>
        <w:shd w:val="clear" w:color="auto" w:fill="FFFFFF"/>
        <w:spacing w:line="26" w:lineRule="atLeast"/>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项目专员（金融事业部）</w:t>
      </w:r>
    </w:p>
    <w:p w14:paraId="63C1B5AA" w14:textId="77777777" w:rsidR="00561593" w:rsidRDefault="00E72488">
      <w:pPr>
        <w:shd w:val="clear" w:color="auto" w:fill="FFFFFF"/>
        <w:spacing w:line="26" w:lineRule="atLeast"/>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职位类别：金融业务人员</w:t>
      </w:r>
    </w:p>
    <w:p w14:paraId="196330D9" w14:textId="77777777" w:rsidR="00561593" w:rsidRDefault="00E72488">
      <w:pPr>
        <w:shd w:val="clear" w:color="auto" w:fill="FFFFFF"/>
        <w:spacing w:line="26" w:lineRule="atLeast"/>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月薪级别：8000--8499</w:t>
      </w:r>
    </w:p>
    <w:p w14:paraId="0D55B280" w14:textId="77777777" w:rsidR="00561593" w:rsidRDefault="00E72488">
      <w:pPr>
        <w:shd w:val="clear" w:color="auto" w:fill="FFFFFF"/>
        <w:spacing w:line="26" w:lineRule="atLeast"/>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需求人数：4</w:t>
      </w:r>
    </w:p>
    <w:p w14:paraId="2BAD9EC9" w14:textId="77777777" w:rsidR="00561593" w:rsidRDefault="00E72488">
      <w:pPr>
        <w:shd w:val="clear" w:color="auto" w:fill="FFFFFF"/>
        <w:spacing w:line="26" w:lineRule="atLeast"/>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性别要求：男</w:t>
      </w:r>
    </w:p>
    <w:p w14:paraId="3EB14708" w14:textId="77777777" w:rsidR="00561593" w:rsidRDefault="00E72488">
      <w:pPr>
        <w:shd w:val="clear" w:color="auto" w:fill="FFFFFF"/>
        <w:spacing w:line="26" w:lineRule="atLeast"/>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实习期：无</w:t>
      </w:r>
    </w:p>
    <w:p w14:paraId="31FED8B8" w14:textId="77777777" w:rsidR="00561593" w:rsidRDefault="00E72488">
      <w:pPr>
        <w:shd w:val="clear" w:color="auto" w:fill="FFFFFF"/>
        <w:spacing w:line="26" w:lineRule="atLeast"/>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有效期：2018-06-30</w:t>
      </w:r>
    </w:p>
    <w:p w14:paraId="18CCEA61" w14:textId="77777777" w:rsidR="00561593" w:rsidRDefault="00E72488">
      <w:pPr>
        <w:shd w:val="clear" w:color="auto" w:fill="FFFFFF"/>
        <w:spacing w:line="26" w:lineRule="atLeast"/>
        <w:ind w:left="482" w:hangingChars="200" w:hanging="482"/>
        <w:rPr>
          <w:rFonts w:asciiTheme="minorEastAsia" w:hAnsiTheme="minorEastAsia"/>
          <w:color w:val="000000" w:themeColor="text1"/>
          <w:sz w:val="24"/>
          <w:szCs w:val="24"/>
        </w:rPr>
      </w:pPr>
      <w:r>
        <w:rPr>
          <w:rFonts w:asciiTheme="minorEastAsia" w:hAnsiTheme="minorEastAsia" w:hint="eastAsia"/>
          <w:b/>
          <w:color w:val="000000" w:themeColor="text1"/>
          <w:sz w:val="24"/>
          <w:szCs w:val="24"/>
        </w:rPr>
        <w:t>二、岗位职责</w:t>
      </w:r>
      <w:r>
        <w:rPr>
          <w:rFonts w:asciiTheme="minorEastAsia" w:hAnsiTheme="minorEastAsia" w:hint="eastAsia"/>
          <w:color w:val="000000" w:themeColor="text1"/>
          <w:sz w:val="24"/>
          <w:szCs w:val="24"/>
        </w:rPr>
        <w:br/>
        <w:t>1、负责与上市公司、大型国企、政府部门等建立联系，拓展定增/投融资基金/融资租赁业务；</w:t>
      </w:r>
      <w:r>
        <w:rPr>
          <w:rFonts w:asciiTheme="minorEastAsia" w:hAnsiTheme="minorEastAsia" w:hint="eastAsia"/>
          <w:color w:val="000000" w:themeColor="text1"/>
          <w:sz w:val="24"/>
          <w:szCs w:val="24"/>
        </w:rPr>
        <w:br/>
        <w:t>2、与银行、信托、证券机构等建立长期、稳定、良好的战略合作伙伴关系，成立产业基金，拓展资金方渠道；</w:t>
      </w:r>
      <w:r>
        <w:rPr>
          <w:rFonts w:asciiTheme="minorEastAsia" w:hAnsiTheme="minorEastAsia" w:hint="eastAsia"/>
          <w:color w:val="000000" w:themeColor="text1"/>
          <w:sz w:val="24"/>
          <w:szCs w:val="24"/>
        </w:rPr>
        <w:br/>
        <w:t>3、负责私募股权基金的募集、投资、投资后管理、退出等全部流程；</w:t>
      </w:r>
      <w:r>
        <w:rPr>
          <w:rFonts w:asciiTheme="minorEastAsia" w:hAnsiTheme="minorEastAsia" w:hint="eastAsia"/>
          <w:color w:val="000000" w:themeColor="text1"/>
          <w:sz w:val="24"/>
          <w:szCs w:val="24"/>
        </w:rPr>
        <w:br/>
        <w:t>4、负责私募股权投资过程中尽调报告、财务模型、投资协议等各类文件的编写和企业访谈、同行业访谈、上下游访谈、专家访谈等；</w:t>
      </w:r>
      <w:r>
        <w:rPr>
          <w:rFonts w:asciiTheme="minorEastAsia" w:hAnsiTheme="minorEastAsia" w:hint="eastAsia"/>
          <w:color w:val="000000" w:themeColor="text1"/>
          <w:sz w:val="24"/>
          <w:szCs w:val="24"/>
        </w:rPr>
        <w:br/>
        <w:t>5、负责项目总体管控，把握好进程控制、风险成本控制、收益的定位管控、项目投后管理以及投资退出等工作，确保公司基金业务健康发展；</w:t>
      </w:r>
    </w:p>
    <w:p w14:paraId="0848556C" w14:textId="77777777" w:rsidR="00561593" w:rsidRDefault="00E72488">
      <w:pPr>
        <w:shd w:val="clear" w:color="auto" w:fill="FFFFFF"/>
        <w:spacing w:line="26" w:lineRule="atLeast"/>
        <w:ind w:left="482" w:hangingChars="200" w:hanging="482"/>
        <w:rPr>
          <w:rFonts w:asciiTheme="minorEastAsia" w:hAnsiTheme="minorEastAsia"/>
          <w:color w:val="000000" w:themeColor="text1"/>
          <w:sz w:val="24"/>
          <w:szCs w:val="24"/>
        </w:rPr>
      </w:pPr>
      <w:r>
        <w:rPr>
          <w:rFonts w:asciiTheme="minorEastAsia" w:hAnsiTheme="minorEastAsia" w:hint="eastAsia"/>
          <w:b/>
          <w:color w:val="000000" w:themeColor="text1"/>
          <w:sz w:val="24"/>
          <w:szCs w:val="24"/>
        </w:rPr>
        <w:t>三、岗位要求</w:t>
      </w:r>
      <w:r>
        <w:rPr>
          <w:rFonts w:asciiTheme="minorEastAsia" w:hAnsiTheme="minorEastAsia" w:hint="eastAsia"/>
          <w:color w:val="000000" w:themeColor="text1"/>
          <w:sz w:val="24"/>
          <w:szCs w:val="24"/>
        </w:rPr>
        <w:br/>
        <w:t>1、品德优秀，亲和力强，吃苦耐劳，具有较强的人际沟通能力、开拓能力；</w:t>
      </w:r>
      <w:r>
        <w:rPr>
          <w:rFonts w:asciiTheme="minorEastAsia" w:hAnsiTheme="minorEastAsia" w:hint="eastAsia"/>
          <w:color w:val="000000" w:themeColor="text1"/>
          <w:sz w:val="24"/>
          <w:szCs w:val="24"/>
        </w:rPr>
        <w:br/>
        <w:t>2、硕士及以上学历，金融、经济、财务等相关专业；</w:t>
      </w:r>
      <w:r>
        <w:rPr>
          <w:rFonts w:asciiTheme="minorEastAsia" w:hAnsiTheme="minorEastAsia" w:hint="eastAsia"/>
          <w:color w:val="000000" w:themeColor="text1"/>
          <w:sz w:val="24"/>
          <w:szCs w:val="24"/>
        </w:rPr>
        <w:br/>
        <w:t>3、1年以上金融机构相关工作经验；</w:t>
      </w:r>
      <w:r>
        <w:rPr>
          <w:rFonts w:asciiTheme="minorEastAsia" w:hAnsiTheme="minorEastAsia" w:hint="eastAsia"/>
          <w:color w:val="000000" w:themeColor="text1"/>
          <w:sz w:val="24"/>
          <w:szCs w:val="24"/>
        </w:rPr>
        <w:br/>
        <w:t>4、热爱金融工作，具备较强的团队协作、学习能力；</w:t>
      </w:r>
      <w:r>
        <w:rPr>
          <w:rFonts w:asciiTheme="minorEastAsia" w:hAnsiTheme="minorEastAsia" w:hint="eastAsia"/>
          <w:color w:val="000000" w:themeColor="text1"/>
          <w:sz w:val="24"/>
          <w:szCs w:val="24"/>
        </w:rPr>
        <w:br/>
        <w:t>5、通过CPA/CFA/基金从业资格证优先，优秀应届生优先。</w:t>
      </w:r>
    </w:p>
    <w:p w14:paraId="5A01BCF7" w14:textId="77777777" w:rsidR="00561593" w:rsidRDefault="00E72488">
      <w:pPr>
        <w:shd w:val="clear" w:color="auto" w:fill="FFFFFF"/>
        <w:spacing w:line="26" w:lineRule="atLeast"/>
        <w:ind w:leftChars="200" w:left="900" w:hangingChars="200" w:hanging="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附：简历投递邮箱：hr@guorugroup.com</w:t>
      </w:r>
      <w:r>
        <w:rPr>
          <w:rFonts w:asciiTheme="minorEastAsia" w:hAnsiTheme="minorEastAsia" w:hint="eastAsia"/>
          <w:color w:val="000000" w:themeColor="text1"/>
          <w:sz w:val="24"/>
          <w:szCs w:val="24"/>
        </w:rPr>
        <w:br/>
        <w:t>更多信息浏览：www.guorugroup.com</w:t>
      </w:r>
      <w:r>
        <w:rPr>
          <w:rFonts w:asciiTheme="minorEastAsia" w:hAnsiTheme="minorEastAsia" w:hint="eastAsia"/>
          <w:color w:val="000000" w:themeColor="text1"/>
          <w:sz w:val="24"/>
          <w:szCs w:val="24"/>
        </w:rPr>
        <w:br/>
        <w:t>工作地址：闵行区吴中路1686号B栋6楼（10号线龙柏新村地铁站4</w:t>
      </w:r>
      <w:r>
        <w:rPr>
          <w:rFonts w:asciiTheme="minorEastAsia" w:hAnsiTheme="minorEastAsia" w:hint="eastAsia"/>
          <w:color w:val="000000" w:themeColor="text1"/>
          <w:sz w:val="24"/>
          <w:szCs w:val="24"/>
        </w:rPr>
        <w:lastRenderedPageBreak/>
        <w:t>号口）</w:t>
      </w:r>
    </w:p>
    <w:p w14:paraId="0FBB3A6E" w14:textId="77777777" w:rsidR="00561593" w:rsidRDefault="00561593">
      <w:pPr>
        <w:shd w:val="clear" w:color="auto" w:fill="FFFFFF"/>
        <w:spacing w:line="26" w:lineRule="atLeast"/>
        <w:rPr>
          <w:rFonts w:asciiTheme="minorEastAsia" w:hAnsiTheme="minorEastAsia"/>
          <w:color w:val="000000" w:themeColor="text1"/>
          <w:sz w:val="24"/>
          <w:szCs w:val="24"/>
        </w:rPr>
      </w:pPr>
    </w:p>
    <w:p w14:paraId="1CBD5A9D" w14:textId="77777777" w:rsidR="00561593" w:rsidRDefault="00E72488">
      <w:pPr>
        <w:shd w:val="clear" w:color="auto" w:fill="FFFFFF"/>
        <w:spacing w:line="26" w:lineRule="atLeast"/>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（二）陆家嘴国泰人寿</w:t>
      </w:r>
    </w:p>
    <w:p w14:paraId="274A0BE8" w14:textId="77777777" w:rsidR="00561593" w:rsidRDefault="00E72488">
      <w:pPr>
        <w:shd w:val="clear" w:color="auto" w:fill="FFFFFF"/>
        <w:spacing w:line="26" w:lineRule="atLeast"/>
        <w:ind w:firstLineChars="200" w:firstLine="480"/>
        <w:rPr>
          <w:rFonts w:asciiTheme="minorEastAsia" w:hAnsiTheme="minorEastAsia"/>
          <w:b/>
          <w:color w:val="000000" w:themeColor="text1"/>
          <w:sz w:val="28"/>
          <w:szCs w:val="28"/>
        </w:rPr>
      </w:pPr>
      <w:r>
        <w:rPr>
          <w:rFonts w:asciiTheme="minorEastAsia" w:hAnsiTheme="minorEastAsia" w:hint="eastAsia"/>
          <w:color w:val="000000" w:themeColor="text1"/>
          <w:sz w:val="24"/>
          <w:szCs w:val="24"/>
        </w:rPr>
        <w:t>【公司介绍】</w:t>
      </w:r>
    </w:p>
    <w:p w14:paraId="5EB79913" w14:textId="77777777" w:rsidR="00561593" w:rsidRDefault="00E72488">
      <w:pPr>
        <w:shd w:val="clear" w:color="auto" w:fill="FFFFFF"/>
        <w:spacing w:line="26" w:lineRule="atLeast"/>
        <w:ind w:leftChars="93" w:left="195"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陆家嘴国泰人寿保险有限责任公司是海峡两岸第一家合资寿险公司，总部设在上海。公司注册资本30亿元人民币，于2005年1月正式对外销售保单。开业以来，陆家嘴国泰人寿已顺利筹设江苏、浙江、福建、北京、山东、广东、辽宁、天津、厦门、四川10家分公司，同时在30余个城市设立了营销网点。截至2017年底，陆家嘴国泰人寿总资产增长至66.4亿元人民币。</w:t>
      </w:r>
    </w:p>
    <w:p w14:paraId="447846EB" w14:textId="77777777" w:rsidR="00561593" w:rsidRDefault="00E72488">
      <w:pPr>
        <w:shd w:val="clear" w:color="auto" w:fill="FFFFFF"/>
        <w:spacing w:line="26" w:lineRule="atLeast"/>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【股东介绍】</w:t>
      </w:r>
    </w:p>
    <w:p w14:paraId="5545771E" w14:textId="77777777" w:rsidR="00561593" w:rsidRDefault="00E72488">
      <w:pPr>
        <w:shd w:val="clear" w:color="auto" w:fill="FFFFFF"/>
        <w:spacing w:line="26" w:lineRule="atLeast"/>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【台湾国泰人寿保险股份有限公司】50%股份</w:t>
      </w:r>
    </w:p>
    <w:p w14:paraId="64F79A41" w14:textId="77777777" w:rsidR="00561593" w:rsidRDefault="00E72488">
      <w:pPr>
        <w:shd w:val="clear" w:color="auto" w:fill="FFFFFF"/>
        <w:spacing w:line="26" w:lineRule="atLeast"/>
        <w:ind w:leftChars="93" w:left="195"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国泰人寿保险股份有限公司为台湾地区寿险业龙头，目前客户人数超过815万人，每三个台湾居民中就有一个是国泰人寿的保户。公司资产超过1.1万亿元人民币，多年名列FORTUNE杂志全球500强，被誉为华人的保险专家。</w:t>
      </w:r>
    </w:p>
    <w:p w14:paraId="09E5A016" w14:textId="77777777" w:rsidR="00561593" w:rsidRDefault="00E72488">
      <w:pPr>
        <w:shd w:val="clear" w:color="auto" w:fill="FFFFFF"/>
        <w:spacing w:line="26" w:lineRule="atLeast"/>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【上海陆家嘴金融发展有限公司】50%股份</w:t>
      </w:r>
    </w:p>
    <w:p w14:paraId="493B11C1" w14:textId="77777777" w:rsidR="00561593" w:rsidRDefault="00E72488">
      <w:pPr>
        <w:shd w:val="clear" w:color="auto" w:fill="FFFFFF"/>
        <w:spacing w:line="26" w:lineRule="atLeast"/>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上海陆家嘴金融发展有限公司，作为地方国资推动金融发展的平台，以金融控股投资、基金投资、资产管理为重点，发展企业并购、金融及相关产业的投资与管理业务。迄今，陆金发通过集聚金融资源、提供金融服务创新和金融产品创新，已初步形成了“一个金控平台、三大持牌机构、多家战略及财务投资项目”的金融控股雏形。截至2016年年底，陆金发总资产超过237亿元。</w:t>
      </w:r>
    </w:p>
    <w:p w14:paraId="7A2507EE" w14:textId="77777777" w:rsidR="00561593" w:rsidRDefault="00E72488">
      <w:pPr>
        <w:shd w:val="clear" w:color="auto" w:fill="FFFFFF"/>
        <w:spacing w:line="26" w:lineRule="atLeast"/>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一、相关信息</w:t>
      </w:r>
    </w:p>
    <w:p w14:paraId="79AE2819" w14:textId="77777777" w:rsidR="00561593" w:rsidRDefault="00E72488">
      <w:pPr>
        <w:shd w:val="clear" w:color="auto" w:fill="FFFFFF"/>
        <w:spacing w:line="26" w:lineRule="atLeast"/>
        <w:ind w:leftChars="200" w:left="900" w:hangingChars="200" w:hanging="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专业要求：不限</w:t>
      </w:r>
    </w:p>
    <w:p w14:paraId="294543FD" w14:textId="77777777" w:rsidR="00561593" w:rsidRDefault="00E72488">
      <w:pPr>
        <w:shd w:val="clear" w:color="auto" w:fill="FFFFFF"/>
        <w:spacing w:line="26" w:lineRule="atLeast"/>
        <w:ind w:leftChars="200" w:left="900" w:hangingChars="200" w:hanging="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学历要求：硕士</w:t>
      </w:r>
    </w:p>
    <w:p w14:paraId="614E12F4" w14:textId="77777777" w:rsidR="00561593" w:rsidRDefault="00E72488">
      <w:pPr>
        <w:shd w:val="clear" w:color="auto" w:fill="FFFFFF"/>
        <w:spacing w:line="26" w:lineRule="atLeast"/>
        <w:ind w:leftChars="200" w:left="900" w:hangingChars="200" w:hanging="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工作地点：上海市 市辖区 浦东新区</w:t>
      </w:r>
    </w:p>
    <w:p w14:paraId="0B3A16E0" w14:textId="77777777" w:rsidR="00561593" w:rsidRDefault="00E72488">
      <w:pPr>
        <w:shd w:val="clear" w:color="auto" w:fill="FFFFFF"/>
        <w:spacing w:line="26" w:lineRule="atLeast"/>
        <w:ind w:leftChars="200" w:left="900" w:hangingChars="200" w:hanging="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开始时间：2018-03-14</w:t>
      </w:r>
    </w:p>
    <w:p w14:paraId="4E8C48FF" w14:textId="77777777" w:rsidR="00561593" w:rsidRDefault="00E72488">
      <w:pPr>
        <w:shd w:val="clear" w:color="auto" w:fill="FFFFFF"/>
        <w:spacing w:line="26" w:lineRule="atLeast"/>
        <w:ind w:leftChars="200" w:left="900" w:hangingChars="200" w:hanging="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管培生（业务规划方向）</w:t>
      </w:r>
    </w:p>
    <w:p w14:paraId="76D92C42" w14:textId="77777777" w:rsidR="00561593" w:rsidRDefault="00E72488">
      <w:pPr>
        <w:shd w:val="clear" w:color="auto" w:fill="FFFFFF"/>
        <w:spacing w:line="26" w:lineRule="atLeast"/>
        <w:ind w:leftChars="200" w:left="900" w:hangingChars="200" w:hanging="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职位类别：金融业务人员</w:t>
      </w:r>
    </w:p>
    <w:p w14:paraId="0483E714" w14:textId="77777777" w:rsidR="00561593" w:rsidRDefault="00E72488">
      <w:pPr>
        <w:shd w:val="clear" w:color="auto" w:fill="FFFFFF"/>
        <w:spacing w:line="26" w:lineRule="atLeast"/>
        <w:ind w:leftChars="200" w:left="900" w:hangingChars="200" w:hanging="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月薪级别：面议</w:t>
      </w:r>
    </w:p>
    <w:p w14:paraId="53448A8F" w14:textId="77777777" w:rsidR="00561593" w:rsidRDefault="00E72488">
      <w:pPr>
        <w:shd w:val="clear" w:color="auto" w:fill="FFFFFF"/>
        <w:spacing w:line="26" w:lineRule="atLeast"/>
        <w:ind w:leftChars="200" w:left="900" w:hangingChars="200" w:hanging="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需求人数：1</w:t>
      </w:r>
    </w:p>
    <w:p w14:paraId="078474CE" w14:textId="77777777" w:rsidR="00561593" w:rsidRDefault="00E72488">
      <w:pPr>
        <w:shd w:val="clear" w:color="auto" w:fill="FFFFFF"/>
        <w:spacing w:line="26" w:lineRule="atLeast"/>
        <w:ind w:leftChars="200" w:left="900" w:hangingChars="200" w:hanging="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性别要求：不限</w:t>
      </w:r>
    </w:p>
    <w:p w14:paraId="7F81C90A" w14:textId="77777777" w:rsidR="00561593" w:rsidRDefault="00E72488">
      <w:pPr>
        <w:shd w:val="clear" w:color="auto" w:fill="FFFFFF"/>
        <w:spacing w:line="26" w:lineRule="atLeast"/>
        <w:ind w:leftChars="200" w:left="900" w:hangingChars="200" w:hanging="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实习期：无</w:t>
      </w:r>
    </w:p>
    <w:p w14:paraId="310A8C67" w14:textId="375DC360" w:rsidR="00561593" w:rsidRDefault="00E72488">
      <w:pPr>
        <w:shd w:val="clear" w:color="auto" w:fill="FFFFFF"/>
        <w:spacing w:line="26" w:lineRule="atLeast"/>
        <w:ind w:leftChars="200" w:left="900" w:hangingChars="200" w:hanging="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有效期：2018-03-20</w:t>
      </w:r>
    </w:p>
    <w:p w14:paraId="7CB92A59" w14:textId="3F7DCB06" w:rsidR="00561593" w:rsidRDefault="00E72488">
      <w:pPr>
        <w:shd w:val="clear" w:color="auto" w:fill="FFFFFF"/>
        <w:spacing w:line="26" w:lineRule="atLeast"/>
        <w:ind w:leftChars="200" w:left="900" w:hangingChars="200" w:hanging="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职位描述</w:t>
      </w:r>
    </w:p>
    <w:p w14:paraId="669A9DDA" w14:textId="56FFADC4" w:rsidR="00561593" w:rsidRDefault="00E72488">
      <w:pPr>
        <w:shd w:val="clear" w:color="auto" w:fill="FFFFFF"/>
        <w:spacing w:line="26" w:lineRule="atLeast"/>
        <w:ind w:leftChars="200" w:left="900" w:hangingChars="200" w:hanging="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该岗位为总公司内勤岗位，非一线销售。</w:t>
      </w:r>
    </w:p>
    <w:p w14:paraId="54A6A868" w14:textId="6FE89DAB" w:rsidR="00561593" w:rsidRDefault="00E72488">
      <w:pPr>
        <w:shd w:val="clear" w:color="auto" w:fill="FFFFFF"/>
        <w:spacing w:line="26" w:lineRule="atLeast"/>
        <w:rPr>
          <w:rFonts w:asciiTheme="minorEastAsia" w:hAnsiTheme="minorEastAsia"/>
          <w:color w:val="000000" w:themeColor="text1"/>
          <w:sz w:val="24"/>
          <w:szCs w:val="24"/>
        </w:rPr>
      </w:pPr>
      <w:r>
        <w:rPr>
          <w:rFonts w:asciiTheme="minorEastAsia" w:hAnsiTheme="minorEastAsia" w:hint="eastAsia"/>
          <w:b/>
          <w:bCs/>
          <w:color w:val="000000" w:themeColor="text1"/>
          <w:sz w:val="24"/>
          <w:szCs w:val="24"/>
        </w:rPr>
        <w:t>二、岗位职责</w:t>
      </w:r>
    </w:p>
    <w:p w14:paraId="1897936C" w14:textId="2B70C0B1" w:rsidR="00561593" w:rsidRDefault="00E72488">
      <w:pPr>
        <w:shd w:val="clear" w:color="auto" w:fill="FFFFFF"/>
        <w:spacing w:line="26" w:lineRule="atLeast"/>
        <w:ind w:leftChars="200" w:left="900" w:hangingChars="200" w:hanging="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1.业务渠道经营状况、经营效率分析以及经营指标测算。</w:t>
      </w:r>
    </w:p>
    <w:p w14:paraId="09FF5075" w14:textId="2C30C059" w:rsidR="00561593" w:rsidRDefault="00E72488">
      <w:pPr>
        <w:shd w:val="clear" w:color="auto" w:fill="FFFFFF"/>
        <w:spacing w:line="26" w:lineRule="atLeast"/>
        <w:ind w:leftChars="200" w:left="900" w:hangingChars="200" w:hanging="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2.业务渠道经营规划、销售策略、业务推动方案制定与实施</w:t>
      </w:r>
    </w:p>
    <w:p w14:paraId="22BE5127" w14:textId="0CB01C57" w:rsidR="00561593" w:rsidRDefault="00E72488">
      <w:pPr>
        <w:shd w:val="clear" w:color="auto" w:fill="FFFFFF"/>
        <w:spacing w:line="26" w:lineRule="atLeast"/>
        <w:ind w:leftChars="200" w:left="900" w:hangingChars="200" w:hanging="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3.渠道各类产品的需求分析、产品形态设计</w:t>
      </w:r>
    </w:p>
    <w:p w14:paraId="7A3C04EE" w14:textId="14F0BB72" w:rsidR="00561593" w:rsidRDefault="00E72488">
      <w:pPr>
        <w:shd w:val="clear" w:color="auto" w:fill="FFFFFF"/>
        <w:spacing w:line="26" w:lineRule="atLeast"/>
        <w:ind w:leftChars="200" w:left="900" w:hangingChars="200" w:hanging="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4.业务系统培训体系研究规划，各类课程开发和研究、落实与追踪。</w:t>
      </w:r>
    </w:p>
    <w:p w14:paraId="6B960E67" w14:textId="20793842" w:rsidR="00561593" w:rsidRDefault="00E72488">
      <w:pPr>
        <w:shd w:val="clear" w:color="auto" w:fill="FFFFFF"/>
        <w:spacing w:line="26" w:lineRule="atLeast"/>
        <w:rPr>
          <w:rFonts w:asciiTheme="minorEastAsia" w:hAnsiTheme="minorEastAsia"/>
          <w:color w:val="000000" w:themeColor="text1"/>
          <w:sz w:val="24"/>
          <w:szCs w:val="24"/>
        </w:rPr>
      </w:pPr>
      <w:r>
        <w:rPr>
          <w:rFonts w:asciiTheme="minorEastAsia" w:hAnsiTheme="minorEastAsia" w:hint="eastAsia"/>
          <w:b/>
          <w:bCs/>
          <w:color w:val="000000" w:themeColor="text1"/>
          <w:sz w:val="24"/>
          <w:szCs w:val="24"/>
        </w:rPr>
        <w:t>三、任职要求</w:t>
      </w:r>
    </w:p>
    <w:p w14:paraId="76B36DA4" w14:textId="54F41B4A" w:rsidR="00561593" w:rsidRDefault="00E72488">
      <w:pPr>
        <w:shd w:val="clear" w:color="auto" w:fill="FFFFFF"/>
        <w:spacing w:line="26" w:lineRule="atLeast"/>
        <w:ind w:leftChars="200" w:left="900" w:hangingChars="200" w:hanging="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1.全日制硕士学历，2016年-2018年毕业（2018年8月前取得毕业证书）。</w:t>
      </w:r>
    </w:p>
    <w:p w14:paraId="5C821FE4" w14:textId="77777777" w:rsidR="00561593" w:rsidRDefault="00E72488">
      <w:pPr>
        <w:shd w:val="clear" w:color="auto" w:fill="FFFFFF"/>
        <w:spacing w:line="26" w:lineRule="atLeast"/>
        <w:ind w:leftChars="200" w:left="900" w:hangingChars="200" w:hanging="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2.专业不限，理工科专业或经济金融专业尤佳。</w:t>
      </w:r>
    </w:p>
    <w:p w14:paraId="070E5CA7" w14:textId="77777777" w:rsidR="00561593" w:rsidRDefault="00E72488">
      <w:pPr>
        <w:shd w:val="clear" w:color="auto" w:fill="FFFFFF"/>
        <w:spacing w:line="26" w:lineRule="atLeast"/>
        <w:ind w:leftChars="200" w:left="900" w:hangingChars="200" w:hanging="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3.年龄26周岁以下。</w:t>
      </w:r>
    </w:p>
    <w:p w14:paraId="4D051895" w14:textId="59CD37AB" w:rsidR="00561593" w:rsidRDefault="00E72488">
      <w:pPr>
        <w:shd w:val="clear" w:color="auto" w:fill="FFFFFF"/>
        <w:spacing w:line="26" w:lineRule="atLeast"/>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lastRenderedPageBreak/>
        <w:t>四、其他信息</w:t>
      </w:r>
    </w:p>
    <w:p w14:paraId="578CE285" w14:textId="6493F95A" w:rsidR="00561593" w:rsidRDefault="00E72488">
      <w:pPr>
        <w:shd w:val="clear" w:color="auto" w:fill="FFFFFF"/>
        <w:spacing w:line="26" w:lineRule="atLeast"/>
        <w:ind w:leftChars="200" w:left="900" w:hangingChars="200" w:hanging="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投递简历邮箱：zhengdanli@cathaylife.cn</w:t>
      </w:r>
    </w:p>
    <w:p w14:paraId="52DAF2B7" w14:textId="1A2042DC" w:rsidR="00561593" w:rsidRDefault="00E72488">
      <w:pPr>
        <w:shd w:val="clear" w:color="auto" w:fill="FFFFFF"/>
        <w:spacing w:line="26" w:lineRule="atLeast"/>
        <w:ind w:leftChars="200" w:left="900" w:hangingChars="200" w:hanging="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集中面试时间：2018年3月底-2018年4月</w:t>
      </w:r>
    </w:p>
    <w:p w14:paraId="349E2DA0" w14:textId="715D6F0A" w:rsidR="00561593" w:rsidRDefault="00E72488">
      <w:pPr>
        <w:shd w:val="clear" w:color="auto" w:fill="FFFFFF"/>
        <w:spacing w:line="26" w:lineRule="atLeast"/>
        <w:ind w:leftChars="200" w:left="900" w:hangingChars="200" w:hanging="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offer发送时间：2018年4月</w:t>
      </w:r>
    </w:p>
    <w:p w14:paraId="3349101E" w14:textId="6C82B0B6" w:rsidR="00561593" w:rsidRDefault="00E72488">
      <w:pPr>
        <w:shd w:val="clear" w:color="auto" w:fill="FFFFFF"/>
        <w:spacing w:line="26" w:lineRule="atLeast"/>
        <w:ind w:leftChars="200" w:left="42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此次招募为定向型管培生，offer即定岗，享有18个月的定制化轮岗培养计划。</w:t>
      </w:r>
    </w:p>
    <w:p w14:paraId="14FC2332" w14:textId="77777777" w:rsidR="00561593" w:rsidRDefault="00561593">
      <w:pPr>
        <w:shd w:val="clear" w:color="auto" w:fill="FFFFFF"/>
        <w:spacing w:line="26" w:lineRule="atLeast"/>
        <w:ind w:leftChars="200" w:left="900" w:hangingChars="200" w:hanging="480"/>
        <w:rPr>
          <w:rFonts w:asciiTheme="minorEastAsia" w:hAnsiTheme="minorEastAsia"/>
          <w:color w:val="000000" w:themeColor="text1"/>
          <w:sz w:val="24"/>
          <w:szCs w:val="24"/>
        </w:rPr>
      </w:pPr>
    </w:p>
    <w:p w14:paraId="27DEF5E7" w14:textId="77777777" w:rsidR="00561593" w:rsidRDefault="00E72488">
      <w:pPr>
        <w:shd w:val="clear" w:color="auto" w:fill="FFFFFF"/>
        <w:spacing w:line="26" w:lineRule="atLeast"/>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（三）华润置地上海</w:t>
      </w:r>
    </w:p>
    <w:p w14:paraId="2F8C765C" w14:textId="77777777" w:rsidR="00561593" w:rsidRDefault="00E72488">
      <w:pPr>
        <w:shd w:val="clear" w:color="auto" w:fill="FFFFFF"/>
        <w:spacing w:line="26" w:lineRule="atLeast"/>
        <w:ind w:firstLineChars="200" w:firstLine="480"/>
        <w:jc w:val="left"/>
        <w:rPr>
          <w:rFonts w:asciiTheme="minorEastAsia" w:hAnsiTheme="minorEastAsia"/>
          <w:color w:val="000000" w:themeColor="text1"/>
          <w:sz w:val="24"/>
          <w:szCs w:val="24"/>
        </w:rPr>
      </w:pPr>
      <w:r>
        <w:rPr>
          <w:rFonts w:asciiTheme="minorEastAsia" w:hAnsiTheme="minorEastAsia"/>
          <w:color w:val="000000" w:themeColor="text1"/>
          <w:sz w:val="24"/>
          <w:szCs w:val="24"/>
        </w:rPr>
        <w:t>华润置地</w:t>
      </w:r>
      <w:hyperlink r:id="rId16" w:tgtFrame="_blank" w:history="1">
        <w:r>
          <w:rPr>
            <w:rFonts w:asciiTheme="minorEastAsia" w:hAnsiTheme="minorEastAsia"/>
            <w:color w:val="000000" w:themeColor="text1"/>
            <w:sz w:val="24"/>
            <w:szCs w:val="24"/>
          </w:rPr>
          <w:t>有限公司</w:t>
        </w:r>
      </w:hyperlink>
      <w:r>
        <w:rPr>
          <w:rFonts w:asciiTheme="minorEastAsia" w:hAnsiTheme="minorEastAsia"/>
          <w:color w:val="000000" w:themeColor="text1"/>
          <w:sz w:val="24"/>
          <w:szCs w:val="24"/>
        </w:rPr>
        <w:t>（HK 1109）是华润集团旗下的</w:t>
      </w:r>
      <w:hyperlink r:id="rId17" w:tgtFrame="_blank" w:history="1">
        <w:r>
          <w:rPr>
            <w:rFonts w:asciiTheme="minorEastAsia" w:hAnsiTheme="minorEastAsia"/>
            <w:color w:val="000000" w:themeColor="text1"/>
            <w:sz w:val="24"/>
            <w:szCs w:val="24"/>
          </w:rPr>
          <w:t>地产</w:t>
        </w:r>
      </w:hyperlink>
      <w:r>
        <w:rPr>
          <w:rFonts w:asciiTheme="minorEastAsia" w:hAnsiTheme="minorEastAsia"/>
          <w:color w:val="000000" w:themeColor="text1"/>
          <w:sz w:val="24"/>
          <w:szCs w:val="24"/>
        </w:rPr>
        <w:t>业务旗舰，是中国内地最具实力的综合型地产开发商之一，从2010年3月8日起香港</w:t>
      </w:r>
      <w:hyperlink r:id="rId18" w:tgtFrame="_blank" w:history="1">
        <w:r>
          <w:rPr>
            <w:rFonts w:asciiTheme="minorEastAsia" w:hAnsiTheme="minorEastAsia"/>
            <w:color w:val="000000" w:themeColor="text1"/>
            <w:sz w:val="24"/>
            <w:szCs w:val="24"/>
          </w:rPr>
          <w:t>恒生指数</w:t>
        </w:r>
      </w:hyperlink>
      <w:r>
        <w:rPr>
          <w:rFonts w:asciiTheme="minorEastAsia" w:hAnsiTheme="minorEastAsia"/>
          <w:color w:val="000000" w:themeColor="text1"/>
          <w:sz w:val="24"/>
          <w:szCs w:val="24"/>
        </w:rPr>
        <w:t>有限公司把华润置地纳入</w:t>
      </w:r>
      <w:hyperlink r:id="rId19" w:tgtFrame="_blank" w:history="1">
        <w:r>
          <w:rPr>
            <w:rFonts w:asciiTheme="minorEastAsia" w:hAnsiTheme="minorEastAsia"/>
            <w:color w:val="000000" w:themeColor="text1"/>
            <w:sz w:val="24"/>
            <w:szCs w:val="24"/>
          </w:rPr>
          <w:t>恒生指数</w:t>
        </w:r>
      </w:hyperlink>
      <w:r>
        <w:rPr>
          <w:rFonts w:asciiTheme="minorEastAsia" w:hAnsiTheme="minorEastAsia"/>
          <w:color w:val="000000" w:themeColor="text1"/>
          <w:sz w:val="24"/>
          <w:szCs w:val="24"/>
        </w:rPr>
        <w:t>成分股，成为</w:t>
      </w:r>
      <w:hyperlink r:id="rId20" w:tgtFrame="_blank" w:history="1">
        <w:r>
          <w:rPr>
            <w:rFonts w:asciiTheme="minorEastAsia" w:hAnsiTheme="minorEastAsia"/>
            <w:color w:val="000000" w:themeColor="text1"/>
            <w:sz w:val="24"/>
            <w:szCs w:val="24"/>
          </w:rPr>
          <w:t>香港</w:t>
        </w:r>
      </w:hyperlink>
      <w:r>
        <w:rPr>
          <w:rFonts w:asciiTheme="minorEastAsia" w:hAnsiTheme="minorEastAsia"/>
          <w:color w:val="000000" w:themeColor="text1"/>
          <w:sz w:val="24"/>
          <w:szCs w:val="24"/>
        </w:rPr>
        <w:t>43只蓝筹股之一。截至2009年底，公司总资产超过960亿港元，净资产超过390亿港元，土地储备面积超过2210万平方米，是中国地产行业规模最大、盈利能力最强的地产企业之一。截止到2013年10月，华润置地已进入中国内地39个城市，正在发展项目超过70个。</w:t>
      </w:r>
    </w:p>
    <w:p w14:paraId="3AA5804A" w14:textId="77777777" w:rsidR="00561593" w:rsidRDefault="00E72488">
      <w:pPr>
        <w:shd w:val="clear" w:color="auto" w:fill="FFFFFF"/>
        <w:spacing w:line="26" w:lineRule="atLeast"/>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一、相关信息</w:t>
      </w:r>
    </w:p>
    <w:p w14:paraId="7A375AB1" w14:textId="77777777" w:rsidR="00561593" w:rsidRDefault="00E72488">
      <w:pPr>
        <w:shd w:val="clear" w:color="auto" w:fill="FFFFFF"/>
        <w:spacing w:line="26" w:lineRule="atLeast"/>
        <w:ind w:leftChars="200" w:left="1620" w:hangingChars="500" w:hanging="120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专业要求：财务/会计类,法律类,外语类,数学/统计类,文史哲类,国际贸易类,经济学类,金融类,工商管理类,计算机类,公共管理类</w:t>
      </w:r>
    </w:p>
    <w:p w14:paraId="389F20E7" w14:textId="77777777" w:rsidR="00561593" w:rsidRDefault="00E72488">
      <w:pPr>
        <w:shd w:val="clear" w:color="auto" w:fill="FFFFFF"/>
        <w:spacing w:line="26" w:lineRule="atLeast"/>
        <w:ind w:leftChars="200" w:left="900" w:hangingChars="200" w:hanging="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学历要求：本科,硕士</w:t>
      </w:r>
    </w:p>
    <w:p w14:paraId="4BBE0746" w14:textId="77777777" w:rsidR="00561593" w:rsidRDefault="00E72488">
      <w:pPr>
        <w:shd w:val="clear" w:color="auto" w:fill="FFFFFF"/>
        <w:spacing w:line="26" w:lineRule="atLeast"/>
        <w:ind w:leftChars="200" w:left="900" w:hangingChars="200" w:hanging="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工作地点：上海市 市辖区 徐汇区,江苏省,浙江省</w:t>
      </w:r>
    </w:p>
    <w:p w14:paraId="5429DB99" w14:textId="77777777" w:rsidR="00561593" w:rsidRDefault="00E72488">
      <w:pPr>
        <w:shd w:val="clear" w:color="auto" w:fill="FFFFFF"/>
        <w:spacing w:line="26" w:lineRule="atLeast"/>
        <w:ind w:leftChars="200" w:left="900" w:hangingChars="200" w:hanging="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开始时间：2018-03-14</w:t>
      </w:r>
    </w:p>
    <w:p w14:paraId="64DA6E3F" w14:textId="77777777" w:rsidR="00561593" w:rsidRDefault="00E72488">
      <w:pPr>
        <w:shd w:val="clear" w:color="auto" w:fill="FFFFFF"/>
        <w:spacing w:line="26" w:lineRule="atLeast"/>
        <w:ind w:leftChars="200" w:left="900" w:hangingChars="200" w:hanging="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华润置地华东大区2018“百匠新人”春季校园招聘</w:t>
      </w:r>
    </w:p>
    <w:p w14:paraId="2AC455C8" w14:textId="77777777" w:rsidR="00561593" w:rsidRDefault="00E72488">
      <w:pPr>
        <w:shd w:val="clear" w:color="auto" w:fill="FFFFFF"/>
        <w:spacing w:line="26" w:lineRule="atLeast"/>
        <w:ind w:leftChars="200" w:left="900" w:hangingChars="200" w:hanging="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职位类别：办事人员和有关人员</w:t>
      </w:r>
    </w:p>
    <w:p w14:paraId="491BACE7" w14:textId="77777777" w:rsidR="00561593" w:rsidRDefault="00E72488">
      <w:pPr>
        <w:shd w:val="clear" w:color="auto" w:fill="FFFFFF"/>
        <w:spacing w:line="26" w:lineRule="atLeast"/>
        <w:ind w:leftChars="200" w:left="900" w:hangingChars="200" w:hanging="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月薪级别：10000--11999</w:t>
      </w:r>
    </w:p>
    <w:p w14:paraId="45C4EC30" w14:textId="77777777" w:rsidR="00561593" w:rsidRDefault="00E72488">
      <w:pPr>
        <w:shd w:val="clear" w:color="auto" w:fill="FFFFFF"/>
        <w:spacing w:line="26" w:lineRule="atLeast"/>
        <w:ind w:leftChars="200" w:left="900" w:hangingChars="200" w:hanging="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需求人数：60</w:t>
      </w:r>
    </w:p>
    <w:p w14:paraId="2EA5D836" w14:textId="77777777" w:rsidR="00561593" w:rsidRDefault="00E72488">
      <w:pPr>
        <w:shd w:val="clear" w:color="auto" w:fill="FFFFFF"/>
        <w:spacing w:line="26" w:lineRule="atLeast"/>
        <w:ind w:leftChars="200" w:left="900" w:hangingChars="200" w:hanging="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性别要求：不限</w:t>
      </w:r>
    </w:p>
    <w:p w14:paraId="2B64633D" w14:textId="77777777" w:rsidR="00561593" w:rsidRDefault="00E72488">
      <w:pPr>
        <w:shd w:val="clear" w:color="auto" w:fill="FFFFFF"/>
        <w:spacing w:line="26" w:lineRule="atLeast"/>
        <w:ind w:leftChars="200" w:left="900" w:hangingChars="200" w:hanging="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实习期：无</w:t>
      </w:r>
    </w:p>
    <w:p w14:paraId="453FE9E9" w14:textId="77777777" w:rsidR="00561593" w:rsidRDefault="00E72488">
      <w:pPr>
        <w:shd w:val="clear" w:color="auto" w:fill="FFFFFF"/>
        <w:spacing w:line="26" w:lineRule="atLeast"/>
        <w:ind w:leftChars="200" w:left="900" w:hangingChars="200" w:hanging="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有效期：2018-04-30</w:t>
      </w:r>
    </w:p>
    <w:p w14:paraId="3FFD65D0" w14:textId="2D2A82D9" w:rsidR="00561593" w:rsidRDefault="00E72488">
      <w:pPr>
        <w:shd w:val="clear" w:color="auto" w:fill="FFFFFF"/>
        <w:rPr>
          <w:rFonts w:asciiTheme="minorEastAsia" w:hAnsiTheme="minorEastAsia"/>
          <w:color w:val="000000" w:themeColor="text1"/>
          <w:sz w:val="24"/>
          <w:szCs w:val="24"/>
        </w:rPr>
      </w:pPr>
      <w:r>
        <w:rPr>
          <w:rFonts w:asciiTheme="minorEastAsia" w:hAnsiTheme="minorEastAsia" w:hint="eastAsia"/>
          <w:b/>
          <w:color w:val="000000" w:themeColor="text1"/>
          <w:sz w:val="24"/>
          <w:szCs w:val="24"/>
        </w:rPr>
        <w:t>二、详细信息（见下图）</w:t>
      </w:r>
    </w:p>
    <w:p w14:paraId="7737B20D" w14:textId="3A676980" w:rsidR="00561593" w:rsidRDefault="00B10611">
      <w:pPr>
        <w:shd w:val="clear" w:color="auto" w:fill="FFFFFF"/>
        <w:spacing w:line="26" w:lineRule="atLeast"/>
        <w:ind w:leftChars="200" w:left="900" w:hangingChars="200" w:hanging="480"/>
        <w:rPr>
          <w:rFonts w:asciiTheme="minorEastAsia" w:hAnsiTheme="minorEastAsia"/>
          <w:color w:val="000000" w:themeColor="text1"/>
          <w:sz w:val="24"/>
          <w:szCs w:val="24"/>
        </w:rPr>
      </w:pPr>
      <w:r>
        <w:rPr>
          <w:rFonts w:asciiTheme="minorEastAsia" w:hAnsiTheme="minorEastAsia" w:hint="eastAsia"/>
          <w:noProof/>
          <w:color w:val="000000" w:themeColor="text1"/>
          <w:sz w:val="24"/>
          <w:szCs w:val="24"/>
        </w:rPr>
        <w:lastRenderedPageBreak/>
        <w:drawing>
          <wp:anchor distT="0" distB="0" distL="114300" distR="114300" simplePos="0" relativeHeight="251658240" behindDoc="1" locked="0" layoutInCell="1" allowOverlap="1" wp14:editId="53C62DA5">
            <wp:simplePos x="0" y="0"/>
            <wp:positionH relativeFrom="margin">
              <wp:posOffset>317500</wp:posOffset>
            </wp:positionH>
            <wp:positionV relativeFrom="paragraph">
              <wp:posOffset>355600</wp:posOffset>
            </wp:positionV>
            <wp:extent cx="4933950" cy="7029450"/>
            <wp:effectExtent l="0" t="0" r="0"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4933950" cy="7029450"/>
                    </a:xfrm>
                    <a:prstGeom prst="rect">
                      <a:avLst/>
                    </a:prstGeom>
                  </pic:spPr>
                </pic:pic>
              </a:graphicData>
            </a:graphic>
            <wp14:sizeRelV relativeFrom="margin">
              <wp14:pctHeight>0</wp14:pctHeight>
            </wp14:sizeRelV>
          </wp:anchor>
        </w:drawing>
      </w:r>
    </w:p>
    <w:p w14:paraId="2EB6A698" w14:textId="3A2862E9" w:rsidR="00561593" w:rsidRDefault="00E72488">
      <w:pPr>
        <w:shd w:val="clear" w:color="auto" w:fill="FFFFFF"/>
        <w:spacing w:line="26" w:lineRule="atLeast"/>
      </w:pPr>
      <w:r>
        <w:rPr>
          <w:rFonts w:asciiTheme="minorEastAsia" w:hAnsiTheme="minorEastAsia" w:hint="eastAsia"/>
          <w:b/>
          <w:color w:val="000000" w:themeColor="text1"/>
          <w:sz w:val="32"/>
          <w:szCs w:val="32"/>
        </w:rPr>
        <w:t>4、中山大学</w:t>
      </w:r>
    </w:p>
    <w:p w14:paraId="3021D116" w14:textId="77777777" w:rsidR="00561593" w:rsidRDefault="00E72488">
      <w:pPr>
        <w:shd w:val="clear" w:color="auto" w:fill="FFFFFF"/>
        <w:spacing w:line="26" w:lineRule="atLeast"/>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（一）</w:t>
      </w:r>
      <w:r>
        <w:rPr>
          <w:rFonts w:asciiTheme="minorEastAsia" w:hAnsiTheme="minorEastAsia"/>
          <w:b/>
          <w:color w:val="000000" w:themeColor="text1"/>
          <w:sz w:val="28"/>
          <w:szCs w:val="28"/>
        </w:rPr>
        <w:t>中国航空技术深圳有限公司</w:t>
      </w:r>
    </w:p>
    <w:p w14:paraId="1C5F17DB" w14:textId="77777777" w:rsidR="00561593" w:rsidRDefault="00E72488">
      <w:pPr>
        <w:widowControl/>
        <w:spacing w:line="270" w:lineRule="atLeast"/>
        <w:ind w:firstLineChars="200" w:firstLine="480"/>
        <w:jc w:val="left"/>
        <w:rPr>
          <w:rFonts w:ascii="Arial" w:eastAsia="宋体" w:hAnsi="Arial" w:cs="Arial"/>
          <w:color w:val="000000" w:themeColor="text1"/>
          <w:kern w:val="0"/>
          <w:sz w:val="24"/>
          <w:szCs w:val="24"/>
        </w:rPr>
      </w:pPr>
      <w:r>
        <w:rPr>
          <w:rFonts w:ascii="Arial" w:eastAsia="宋体" w:hAnsi="Arial" w:cs="Arial"/>
          <w:color w:val="000000" w:themeColor="text1"/>
          <w:kern w:val="0"/>
          <w:sz w:val="24"/>
          <w:szCs w:val="24"/>
        </w:rPr>
        <w:t>中国航空技术深圳有限公司（简称</w:t>
      </w:r>
      <w:r>
        <w:rPr>
          <w:rFonts w:ascii="Arial" w:eastAsia="宋体" w:hAnsi="Arial" w:cs="Arial"/>
          <w:color w:val="000000" w:themeColor="text1"/>
          <w:kern w:val="0"/>
          <w:sz w:val="24"/>
          <w:szCs w:val="24"/>
        </w:rPr>
        <w:t>“</w:t>
      </w:r>
      <w:r>
        <w:rPr>
          <w:rFonts w:ascii="Arial" w:eastAsia="宋体" w:hAnsi="Arial" w:cs="Arial"/>
          <w:color w:val="000000" w:themeColor="text1"/>
          <w:kern w:val="0"/>
          <w:sz w:val="24"/>
          <w:szCs w:val="24"/>
        </w:rPr>
        <w:t>中航国际深圳公司</w:t>
      </w:r>
      <w:r>
        <w:rPr>
          <w:rFonts w:ascii="Arial" w:eastAsia="宋体" w:hAnsi="Arial" w:cs="Arial"/>
          <w:color w:val="000000" w:themeColor="text1"/>
          <w:kern w:val="0"/>
          <w:sz w:val="24"/>
          <w:szCs w:val="24"/>
        </w:rPr>
        <w:t>”</w:t>
      </w:r>
      <w:r>
        <w:rPr>
          <w:rFonts w:ascii="Arial" w:eastAsia="宋体" w:hAnsi="Arial" w:cs="Arial"/>
          <w:color w:val="000000" w:themeColor="text1"/>
          <w:kern w:val="0"/>
          <w:sz w:val="24"/>
          <w:szCs w:val="24"/>
        </w:rPr>
        <w:t>）由中国航空技术国际控股有限公司（简称</w:t>
      </w:r>
      <w:r>
        <w:rPr>
          <w:rFonts w:ascii="Arial" w:eastAsia="宋体" w:hAnsi="Arial" w:cs="Arial"/>
          <w:color w:val="000000" w:themeColor="text1"/>
          <w:kern w:val="0"/>
          <w:sz w:val="24"/>
          <w:szCs w:val="24"/>
        </w:rPr>
        <w:t>“</w:t>
      </w:r>
      <w:r>
        <w:rPr>
          <w:rFonts w:ascii="Arial" w:eastAsia="宋体" w:hAnsi="Arial" w:cs="Arial"/>
          <w:color w:val="000000" w:themeColor="text1"/>
          <w:kern w:val="0"/>
          <w:sz w:val="24"/>
          <w:szCs w:val="24"/>
        </w:rPr>
        <w:t>中航国际</w:t>
      </w:r>
      <w:r>
        <w:rPr>
          <w:rFonts w:ascii="Arial" w:eastAsia="宋体" w:hAnsi="Arial" w:cs="Arial"/>
          <w:color w:val="000000" w:themeColor="text1"/>
          <w:kern w:val="0"/>
          <w:sz w:val="24"/>
          <w:szCs w:val="24"/>
        </w:rPr>
        <w:t>”</w:t>
      </w:r>
      <w:r>
        <w:rPr>
          <w:rFonts w:ascii="Arial" w:eastAsia="宋体" w:hAnsi="Arial" w:cs="Arial"/>
          <w:color w:val="000000" w:themeColor="text1"/>
          <w:kern w:val="0"/>
          <w:sz w:val="24"/>
          <w:szCs w:val="24"/>
        </w:rPr>
        <w:t>）全资子公司，是航空工业发展的</w:t>
      </w:r>
      <w:r>
        <w:rPr>
          <w:rFonts w:ascii="Arial" w:eastAsia="宋体" w:hAnsi="Arial" w:cs="Arial"/>
          <w:color w:val="000000" w:themeColor="text1"/>
          <w:kern w:val="0"/>
          <w:sz w:val="24"/>
          <w:szCs w:val="24"/>
        </w:rPr>
        <w:t>“</w:t>
      </w:r>
      <w:r>
        <w:rPr>
          <w:rFonts w:ascii="Arial" w:eastAsia="宋体" w:hAnsi="Arial" w:cs="Arial"/>
          <w:color w:val="000000" w:themeColor="text1"/>
          <w:kern w:val="0"/>
          <w:sz w:val="24"/>
          <w:szCs w:val="24"/>
        </w:rPr>
        <w:t>先锋</w:t>
      </w:r>
      <w:r>
        <w:rPr>
          <w:rFonts w:ascii="Arial" w:eastAsia="宋体" w:hAnsi="Arial" w:cs="Arial"/>
          <w:color w:val="000000" w:themeColor="text1"/>
          <w:kern w:val="0"/>
          <w:sz w:val="24"/>
          <w:szCs w:val="24"/>
        </w:rPr>
        <w:lastRenderedPageBreak/>
        <w:t>队</w:t>
      </w:r>
      <w:r>
        <w:rPr>
          <w:rFonts w:ascii="Arial" w:eastAsia="宋体" w:hAnsi="Arial" w:cs="Arial"/>
          <w:color w:val="000000" w:themeColor="text1"/>
          <w:kern w:val="0"/>
          <w:sz w:val="24"/>
          <w:szCs w:val="24"/>
        </w:rPr>
        <w:t>”</w:t>
      </w:r>
      <w:r>
        <w:rPr>
          <w:rFonts w:ascii="Arial" w:eastAsia="宋体" w:hAnsi="Arial" w:cs="Arial"/>
          <w:color w:val="000000" w:themeColor="text1"/>
          <w:kern w:val="0"/>
          <w:sz w:val="24"/>
          <w:szCs w:val="24"/>
        </w:rPr>
        <w:t>、改革的</w:t>
      </w:r>
      <w:r>
        <w:rPr>
          <w:rFonts w:ascii="Arial" w:eastAsia="宋体" w:hAnsi="Arial" w:cs="Arial"/>
          <w:color w:val="000000" w:themeColor="text1"/>
          <w:kern w:val="0"/>
          <w:sz w:val="24"/>
          <w:szCs w:val="24"/>
        </w:rPr>
        <w:t>“</w:t>
      </w:r>
      <w:r>
        <w:rPr>
          <w:rFonts w:ascii="Arial" w:eastAsia="宋体" w:hAnsi="Arial" w:cs="Arial"/>
          <w:color w:val="000000" w:themeColor="text1"/>
          <w:kern w:val="0"/>
          <w:sz w:val="24"/>
          <w:szCs w:val="24"/>
        </w:rPr>
        <w:t>试验田</w:t>
      </w:r>
      <w:r>
        <w:rPr>
          <w:rFonts w:ascii="Arial" w:eastAsia="宋体" w:hAnsi="Arial" w:cs="Arial"/>
          <w:color w:val="000000" w:themeColor="text1"/>
          <w:kern w:val="0"/>
          <w:sz w:val="24"/>
          <w:szCs w:val="24"/>
        </w:rPr>
        <w:t>”</w:t>
      </w:r>
      <w:r>
        <w:rPr>
          <w:rFonts w:ascii="Arial" w:eastAsia="宋体" w:hAnsi="Arial" w:cs="Arial"/>
          <w:color w:val="000000" w:themeColor="text1"/>
          <w:kern w:val="0"/>
          <w:sz w:val="24"/>
          <w:szCs w:val="24"/>
        </w:rPr>
        <w:t>。旗下拥有电子信息、现代服务业、物业资产经营三大业务。</w:t>
      </w:r>
    </w:p>
    <w:p w14:paraId="0722DE64" w14:textId="77777777" w:rsidR="00561593" w:rsidRDefault="00E72488">
      <w:pPr>
        <w:widowControl/>
        <w:spacing w:line="270" w:lineRule="atLeast"/>
        <w:ind w:firstLine="420"/>
        <w:jc w:val="left"/>
        <w:rPr>
          <w:rFonts w:ascii="Arial" w:eastAsia="宋体" w:hAnsi="Arial" w:cs="Arial"/>
          <w:color w:val="000000" w:themeColor="text1"/>
          <w:kern w:val="0"/>
          <w:sz w:val="24"/>
          <w:szCs w:val="24"/>
        </w:rPr>
      </w:pPr>
      <w:r>
        <w:rPr>
          <w:rFonts w:ascii="Arial" w:eastAsia="宋体" w:hAnsi="Arial" w:cs="Arial"/>
          <w:color w:val="000000" w:themeColor="text1"/>
          <w:kern w:val="0"/>
          <w:sz w:val="24"/>
          <w:szCs w:val="24"/>
        </w:rPr>
        <w:t>中航国际深圳公司创立于</w:t>
      </w:r>
      <w:r>
        <w:rPr>
          <w:rFonts w:ascii="Arial" w:eastAsia="宋体" w:hAnsi="Arial" w:cs="Arial"/>
          <w:color w:val="000000" w:themeColor="text1"/>
          <w:kern w:val="0"/>
          <w:sz w:val="24"/>
          <w:szCs w:val="24"/>
        </w:rPr>
        <w:t>1979</w:t>
      </w:r>
      <w:r>
        <w:rPr>
          <w:rFonts w:ascii="Arial" w:eastAsia="宋体" w:hAnsi="Arial" w:cs="Arial"/>
          <w:color w:val="000000" w:themeColor="text1"/>
          <w:kern w:val="0"/>
          <w:sz w:val="24"/>
          <w:szCs w:val="24"/>
        </w:rPr>
        <w:t>年，是最早参与深圳特区建设的央企之一。三十多年来，中航国际深圳公司依托航空工业技术、质量、管理与深圳特区市场化、国际化的政策和环境，成为中国相关产业发展的初创者和深耕者，成为中国资本市场的最早参与者。经过多年发展，中航国际深圳公司属下拥有中航国际控股（</w:t>
      </w:r>
      <w:r>
        <w:rPr>
          <w:rFonts w:ascii="Arial" w:eastAsia="宋体" w:hAnsi="Arial" w:cs="Arial"/>
          <w:color w:val="000000" w:themeColor="text1"/>
          <w:kern w:val="0"/>
          <w:sz w:val="24"/>
          <w:szCs w:val="24"/>
        </w:rPr>
        <w:t>0161,HK</w:t>
      </w:r>
      <w:r>
        <w:rPr>
          <w:rFonts w:ascii="Arial" w:eastAsia="宋体" w:hAnsi="Arial" w:cs="Arial"/>
          <w:color w:val="000000" w:themeColor="text1"/>
          <w:kern w:val="0"/>
          <w:sz w:val="24"/>
          <w:szCs w:val="24"/>
        </w:rPr>
        <w:t>）、深天马（</w:t>
      </w:r>
      <w:r>
        <w:rPr>
          <w:rFonts w:ascii="Arial" w:eastAsia="宋体" w:hAnsi="Arial" w:cs="Arial"/>
          <w:color w:val="000000" w:themeColor="text1"/>
          <w:kern w:val="0"/>
          <w:sz w:val="24"/>
          <w:szCs w:val="24"/>
        </w:rPr>
        <w:t>000050,SZ</w:t>
      </w:r>
      <w:r>
        <w:rPr>
          <w:rFonts w:ascii="Arial" w:eastAsia="宋体" w:hAnsi="Arial" w:cs="Arial"/>
          <w:color w:val="000000" w:themeColor="text1"/>
          <w:kern w:val="0"/>
          <w:sz w:val="24"/>
          <w:szCs w:val="24"/>
        </w:rPr>
        <w:t>）、飞亚达（</w:t>
      </w:r>
      <w:r>
        <w:rPr>
          <w:rFonts w:ascii="Arial" w:eastAsia="宋体" w:hAnsi="Arial" w:cs="Arial"/>
          <w:color w:val="000000" w:themeColor="text1"/>
          <w:kern w:val="0"/>
          <w:sz w:val="24"/>
          <w:szCs w:val="24"/>
        </w:rPr>
        <w:t>A:000026, B:200026</w:t>
      </w:r>
      <w:r>
        <w:rPr>
          <w:rFonts w:ascii="Arial" w:eastAsia="宋体" w:hAnsi="Arial" w:cs="Arial"/>
          <w:color w:val="000000" w:themeColor="text1"/>
          <w:kern w:val="0"/>
          <w:sz w:val="24"/>
          <w:szCs w:val="24"/>
        </w:rPr>
        <w:t>）、天虹商场（</w:t>
      </w:r>
      <w:r>
        <w:rPr>
          <w:rFonts w:ascii="Arial" w:eastAsia="宋体" w:hAnsi="Arial" w:cs="Arial"/>
          <w:color w:val="000000" w:themeColor="text1"/>
          <w:kern w:val="0"/>
          <w:sz w:val="24"/>
          <w:szCs w:val="24"/>
        </w:rPr>
        <w:t>002419</w:t>
      </w:r>
      <w:r>
        <w:rPr>
          <w:rFonts w:ascii="Arial" w:eastAsia="宋体" w:hAnsi="Arial" w:cs="Arial"/>
          <w:color w:val="000000" w:themeColor="text1"/>
          <w:kern w:val="0"/>
          <w:sz w:val="24"/>
          <w:szCs w:val="24"/>
        </w:rPr>
        <w:t>，</w:t>
      </w:r>
      <w:r>
        <w:rPr>
          <w:rFonts w:ascii="Arial" w:eastAsia="宋体" w:hAnsi="Arial" w:cs="Arial"/>
          <w:color w:val="000000" w:themeColor="text1"/>
          <w:kern w:val="0"/>
          <w:sz w:val="24"/>
          <w:szCs w:val="24"/>
        </w:rPr>
        <w:t>SZ</w:t>
      </w:r>
      <w:r>
        <w:rPr>
          <w:rFonts w:ascii="Arial" w:eastAsia="宋体" w:hAnsi="Arial" w:cs="Arial"/>
          <w:color w:val="000000" w:themeColor="text1"/>
          <w:kern w:val="0"/>
          <w:sz w:val="24"/>
          <w:szCs w:val="24"/>
        </w:rPr>
        <w:t>）、深南电路（</w:t>
      </w:r>
      <w:r>
        <w:rPr>
          <w:rFonts w:ascii="Arial" w:eastAsia="宋体" w:hAnsi="Arial" w:cs="Arial"/>
          <w:color w:val="000000" w:themeColor="text1"/>
          <w:kern w:val="0"/>
          <w:sz w:val="24"/>
          <w:szCs w:val="24"/>
        </w:rPr>
        <w:t>002916</w:t>
      </w:r>
      <w:r>
        <w:rPr>
          <w:rFonts w:ascii="Arial" w:eastAsia="宋体" w:hAnsi="Arial" w:cs="Arial"/>
          <w:color w:val="000000" w:themeColor="text1"/>
          <w:kern w:val="0"/>
          <w:sz w:val="24"/>
          <w:szCs w:val="24"/>
        </w:rPr>
        <w:t>，</w:t>
      </w:r>
      <w:r>
        <w:rPr>
          <w:rFonts w:ascii="Arial" w:eastAsia="宋体" w:hAnsi="Arial" w:cs="Arial"/>
          <w:color w:val="000000" w:themeColor="text1"/>
          <w:kern w:val="0"/>
          <w:sz w:val="24"/>
          <w:szCs w:val="24"/>
        </w:rPr>
        <w:t>SZ</w:t>
      </w:r>
      <w:r>
        <w:rPr>
          <w:rFonts w:ascii="Arial" w:eastAsia="宋体" w:hAnsi="Arial" w:cs="Arial"/>
          <w:color w:val="000000" w:themeColor="text1"/>
          <w:kern w:val="0"/>
          <w:sz w:val="24"/>
          <w:szCs w:val="24"/>
        </w:rPr>
        <w:t>）等五家境内外上市公司，以及格兰云天、上海宾馆、亨吉利等一批在业内具有影响力的知名品牌和企业。</w:t>
      </w:r>
    </w:p>
    <w:p w14:paraId="5FBA4DC9" w14:textId="77777777" w:rsidR="00561593" w:rsidRDefault="00E72488">
      <w:pPr>
        <w:widowControl/>
        <w:spacing w:line="270" w:lineRule="atLeast"/>
        <w:ind w:firstLine="420"/>
        <w:jc w:val="left"/>
        <w:rPr>
          <w:rFonts w:ascii="Arial" w:eastAsia="宋体" w:hAnsi="Arial" w:cs="Arial"/>
          <w:color w:val="000000" w:themeColor="text1"/>
          <w:kern w:val="0"/>
          <w:sz w:val="24"/>
          <w:szCs w:val="24"/>
        </w:rPr>
      </w:pPr>
      <w:r>
        <w:rPr>
          <w:rFonts w:ascii="Arial" w:eastAsia="宋体" w:hAnsi="Arial" w:cs="Arial"/>
          <w:color w:val="000000" w:themeColor="text1"/>
          <w:kern w:val="0"/>
          <w:sz w:val="24"/>
          <w:szCs w:val="24"/>
        </w:rPr>
        <w:t>作为一家肩负国家使命的企业，中航国际深圳公司始终秉承</w:t>
      </w:r>
      <w:r>
        <w:rPr>
          <w:rFonts w:ascii="Arial" w:eastAsia="宋体" w:hAnsi="Arial" w:cs="Arial"/>
          <w:color w:val="000000" w:themeColor="text1"/>
          <w:kern w:val="0"/>
          <w:sz w:val="24"/>
          <w:szCs w:val="24"/>
        </w:rPr>
        <w:t>“</w:t>
      </w:r>
      <w:r>
        <w:rPr>
          <w:rFonts w:ascii="Arial" w:eastAsia="宋体" w:hAnsi="Arial" w:cs="Arial"/>
          <w:color w:val="000000" w:themeColor="text1"/>
          <w:kern w:val="0"/>
          <w:sz w:val="24"/>
          <w:szCs w:val="24"/>
        </w:rPr>
        <w:t>航空报国</w:t>
      </w:r>
      <w:r>
        <w:rPr>
          <w:rFonts w:ascii="Arial" w:eastAsia="宋体" w:hAnsi="Arial" w:cs="Arial"/>
          <w:color w:val="000000" w:themeColor="text1"/>
          <w:kern w:val="0"/>
          <w:sz w:val="24"/>
          <w:szCs w:val="24"/>
        </w:rPr>
        <w:t xml:space="preserve"> </w:t>
      </w:r>
      <w:r>
        <w:rPr>
          <w:rFonts w:ascii="Arial" w:eastAsia="宋体" w:hAnsi="Arial" w:cs="Arial"/>
          <w:color w:val="000000" w:themeColor="text1"/>
          <w:kern w:val="0"/>
          <w:sz w:val="24"/>
          <w:szCs w:val="24"/>
        </w:rPr>
        <w:t>强军富民</w:t>
      </w:r>
      <w:r>
        <w:rPr>
          <w:rFonts w:ascii="Arial" w:eastAsia="宋体" w:hAnsi="Arial" w:cs="Arial"/>
          <w:color w:val="000000" w:themeColor="text1"/>
          <w:kern w:val="0"/>
          <w:sz w:val="24"/>
          <w:szCs w:val="24"/>
        </w:rPr>
        <w:t>”</w:t>
      </w:r>
      <w:r>
        <w:rPr>
          <w:rFonts w:ascii="Arial" w:eastAsia="宋体" w:hAnsi="Arial" w:cs="Arial"/>
          <w:color w:val="000000" w:themeColor="text1"/>
          <w:kern w:val="0"/>
          <w:sz w:val="24"/>
          <w:szCs w:val="24"/>
        </w:rPr>
        <w:t>的宗旨和使命，积极践行军民融合发展战略，以优良的企业经营引领行业、回报航空，同时积极开展</w:t>
      </w:r>
      <w:r>
        <w:rPr>
          <w:rFonts w:ascii="Arial" w:eastAsia="宋体" w:hAnsi="Arial" w:cs="Arial"/>
          <w:color w:val="000000" w:themeColor="text1"/>
          <w:kern w:val="0"/>
          <w:sz w:val="24"/>
          <w:szCs w:val="24"/>
        </w:rPr>
        <w:t>“</w:t>
      </w:r>
      <w:r>
        <w:rPr>
          <w:rFonts w:ascii="Arial" w:eastAsia="宋体" w:hAnsi="Arial" w:cs="Arial"/>
          <w:color w:val="000000" w:themeColor="text1"/>
          <w:kern w:val="0"/>
          <w:sz w:val="24"/>
          <w:szCs w:val="24"/>
        </w:rPr>
        <w:t>蓝粉笔</w:t>
      </w:r>
      <w:r>
        <w:rPr>
          <w:rFonts w:ascii="Arial" w:eastAsia="宋体" w:hAnsi="Arial" w:cs="Arial"/>
          <w:color w:val="000000" w:themeColor="text1"/>
          <w:kern w:val="0"/>
          <w:sz w:val="24"/>
          <w:szCs w:val="24"/>
        </w:rPr>
        <w:t>”</w:t>
      </w:r>
      <w:r>
        <w:rPr>
          <w:rFonts w:ascii="Arial" w:eastAsia="宋体" w:hAnsi="Arial" w:cs="Arial"/>
          <w:color w:val="000000" w:themeColor="text1"/>
          <w:kern w:val="0"/>
          <w:sz w:val="24"/>
          <w:szCs w:val="24"/>
        </w:rPr>
        <w:t>乡村教师培训、</w:t>
      </w:r>
      <w:r>
        <w:rPr>
          <w:rFonts w:ascii="Arial" w:eastAsia="宋体" w:hAnsi="Arial" w:cs="Arial"/>
          <w:color w:val="000000" w:themeColor="text1"/>
          <w:kern w:val="0"/>
          <w:sz w:val="24"/>
          <w:szCs w:val="24"/>
        </w:rPr>
        <w:t>“</w:t>
      </w:r>
      <w:r>
        <w:rPr>
          <w:rFonts w:ascii="Arial" w:eastAsia="宋体" w:hAnsi="Arial" w:cs="Arial"/>
          <w:color w:val="000000" w:themeColor="text1"/>
          <w:kern w:val="0"/>
          <w:sz w:val="24"/>
          <w:szCs w:val="24"/>
        </w:rPr>
        <w:t>小小飞行侠</w:t>
      </w:r>
      <w:r>
        <w:rPr>
          <w:rFonts w:ascii="Arial" w:eastAsia="宋体" w:hAnsi="Arial" w:cs="Arial"/>
          <w:color w:val="000000" w:themeColor="text1"/>
          <w:kern w:val="0"/>
          <w:sz w:val="24"/>
          <w:szCs w:val="24"/>
        </w:rPr>
        <w:t>”</w:t>
      </w:r>
      <w:r>
        <w:rPr>
          <w:rFonts w:ascii="Arial" w:eastAsia="宋体" w:hAnsi="Arial" w:cs="Arial"/>
          <w:color w:val="000000" w:themeColor="text1"/>
          <w:kern w:val="0"/>
          <w:sz w:val="24"/>
          <w:szCs w:val="24"/>
        </w:rPr>
        <w:t>、</w:t>
      </w:r>
      <w:r>
        <w:rPr>
          <w:rFonts w:ascii="Arial" w:eastAsia="宋体" w:hAnsi="Arial" w:cs="Arial"/>
          <w:color w:val="000000" w:themeColor="text1"/>
          <w:kern w:val="0"/>
          <w:sz w:val="24"/>
          <w:szCs w:val="24"/>
        </w:rPr>
        <w:t>“</w:t>
      </w:r>
      <w:r>
        <w:rPr>
          <w:rFonts w:ascii="Arial" w:eastAsia="宋体" w:hAnsi="Arial" w:cs="Arial"/>
          <w:color w:val="000000" w:themeColor="text1"/>
          <w:kern w:val="0"/>
          <w:sz w:val="24"/>
          <w:szCs w:val="24"/>
        </w:rPr>
        <w:t>航空教室</w:t>
      </w:r>
      <w:r>
        <w:rPr>
          <w:rFonts w:ascii="Arial" w:eastAsia="宋体" w:hAnsi="Arial" w:cs="Arial"/>
          <w:color w:val="000000" w:themeColor="text1"/>
          <w:kern w:val="0"/>
          <w:sz w:val="24"/>
          <w:szCs w:val="24"/>
        </w:rPr>
        <w:t>”</w:t>
      </w:r>
      <w:r>
        <w:rPr>
          <w:rFonts w:ascii="Arial" w:eastAsia="宋体" w:hAnsi="Arial" w:cs="Arial"/>
          <w:color w:val="000000" w:themeColor="text1"/>
          <w:kern w:val="0"/>
          <w:sz w:val="24"/>
          <w:szCs w:val="24"/>
        </w:rPr>
        <w:t>等公益项目，切实履行对员工、对股东、对社会、对国家的责任。</w:t>
      </w:r>
    </w:p>
    <w:p w14:paraId="0946FF59" w14:textId="77777777" w:rsidR="00561593" w:rsidRDefault="00E72488">
      <w:pPr>
        <w:widowControl/>
        <w:spacing w:line="270" w:lineRule="atLeast"/>
        <w:jc w:val="left"/>
        <w:rPr>
          <w:rFonts w:ascii="Arial" w:eastAsia="宋体" w:hAnsi="Arial" w:cs="Arial"/>
          <w:b/>
          <w:color w:val="000000" w:themeColor="text1"/>
          <w:kern w:val="0"/>
          <w:sz w:val="24"/>
          <w:szCs w:val="24"/>
        </w:rPr>
      </w:pPr>
      <w:r>
        <w:rPr>
          <w:rFonts w:ascii="Arial" w:eastAsia="宋体" w:hAnsi="Arial" w:cs="Arial" w:hint="eastAsia"/>
          <w:b/>
          <w:color w:val="000000" w:themeColor="text1"/>
          <w:kern w:val="0"/>
          <w:sz w:val="24"/>
          <w:szCs w:val="24"/>
        </w:rPr>
        <w:t>一、校招说明</w:t>
      </w:r>
    </w:p>
    <w:p w14:paraId="03BEBF52" w14:textId="77777777" w:rsidR="00561593" w:rsidRDefault="00E72488">
      <w:pPr>
        <w:widowControl/>
        <w:spacing w:line="270" w:lineRule="atLeast"/>
        <w:ind w:firstLine="420"/>
        <w:jc w:val="left"/>
        <w:rPr>
          <w:rFonts w:ascii="Arial" w:eastAsia="宋体" w:hAnsi="Arial" w:cs="Arial"/>
          <w:color w:val="000000" w:themeColor="text1"/>
          <w:kern w:val="0"/>
          <w:sz w:val="24"/>
          <w:szCs w:val="24"/>
        </w:rPr>
      </w:pPr>
      <w:r>
        <w:rPr>
          <w:rFonts w:ascii="Arial" w:eastAsia="宋体" w:hAnsi="Arial" w:cs="Arial" w:hint="eastAsia"/>
          <w:color w:val="000000" w:themeColor="text1"/>
          <w:kern w:val="0"/>
          <w:sz w:val="24"/>
          <w:szCs w:val="24"/>
        </w:rPr>
        <w:t>校招全流程：线上简历投递→面试</w:t>
      </w:r>
      <w:r>
        <w:rPr>
          <w:rFonts w:ascii="Arial" w:eastAsia="宋体" w:hAnsi="Arial" w:cs="Arial"/>
          <w:color w:val="000000" w:themeColor="text1"/>
          <w:kern w:val="0"/>
          <w:sz w:val="24"/>
          <w:szCs w:val="24"/>
        </w:rPr>
        <w:t>/</w:t>
      </w:r>
      <w:r>
        <w:rPr>
          <w:rFonts w:ascii="Arial" w:eastAsia="宋体" w:hAnsi="Arial" w:cs="Arial" w:hint="eastAsia"/>
          <w:color w:val="000000" w:themeColor="text1"/>
          <w:kern w:val="0"/>
          <w:sz w:val="24"/>
          <w:szCs w:val="24"/>
        </w:rPr>
        <w:t>笔试→复面→测评→签订三方协议→体检→录用</w:t>
      </w:r>
    </w:p>
    <w:p w14:paraId="47BE52ED" w14:textId="77777777" w:rsidR="00561593" w:rsidRDefault="00E72488">
      <w:pPr>
        <w:widowControl/>
        <w:spacing w:line="270" w:lineRule="atLeast"/>
        <w:jc w:val="left"/>
        <w:rPr>
          <w:rFonts w:ascii="Arial" w:eastAsia="宋体" w:hAnsi="Arial" w:cs="Arial"/>
          <w:color w:val="000000" w:themeColor="text1"/>
          <w:kern w:val="0"/>
          <w:sz w:val="24"/>
          <w:szCs w:val="24"/>
        </w:rPr>
      </w:pPr>
      <w:r>
        <w:rPr>
          <w:rFonts w:ascii="宋体" w:eastAsia="宋体" w:hAnsi="宋体" w:cs="Arial" w:hint="eastAsia"/>
          <w:b/>
          <w:bCs/>
          <w:color w:val="000000" w:themeColor="text1"/>
          <w:kern w:val="0"/>
          <w:sz w:val="24"/>
          <w:szCs w:val="24"/>
        </w:rPr>
        <w:t>二、招聘岗位</w:t>
      </w:r>
    </w:p>
    <w:tbl>
      <w:tblPr>
        <w:tblW w:w="8775" w:type="dxa"/>
        <w:tblInd w:w="-104" w:type="dxa"/>
        <w:tblLayout w:type="fixed"/>
        <w:tblCellMar>
          <w:left w:w="0" w:type="dxa"/>
          <w:right w:w="0" w:type="dxa"/>
        </w:tblCellMar>
        <w:tblLook w:val="04A0" w:firstRow="1" w:lastRow="0" w:firstColumn="1" w:lastColumn="0" w:noHBand="0" w:noVBand="1"/>
      </w:tblPr>
      <w:tblGrid>
        <w:gridCol w:w="1063"/>
        <w:gridCol w:w="2722"/>
        <w:gridCol w:w="1247"/>
        <w:gridCol w:w="3743"/>
      </w:tblGrid>
      <w:tr w:rsidR="00561593" w14:paraId="57FDAA0A" w14:textId="77777777">
        <w:tc>
          <w:tcPr>
            <w:tcW w:w="106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03965" w14:textId="77777777" w:rsidR="00561593" w:rsidRDefault="00561593">
            <w:pPr>
              <w:widowControl/>
              <w:spacing w:line="270" w:lineRule="atLeast"/>
              <w:jc w:val="center"/>
              <w:rPr>
                <w:rFonts w:asciiTheme="minorEastAsia" w:hAnsiTheme="minorEastAsia" w:cs="Arial"/>
                <w:b/>
                <w:bCs/>
                <w:color w:val="000000" w:themeColor="text1"/>
                <w:kern w:val="0"/>
                <w:sz w:val="24"/>
                <w:szCs w:val="24"/>
              </w:rPr>
            </w:pPr>
          </w:p>
          <w:p w14:paraId="3126B5BA" w14:textId="77777777" w:rsidR="00561593" w:rsidRDefault="00561593">
            <w:pPr>
              <w:widowControl/>
              <w:spacing w:line="270" w:lineRule="atLeast"/>
              <w:jc w:val="center"/>
              <w:rPr>
                <w:rFonts w:asciiTheme="minorEastAsia" w:hAnsiTheme="minorEastAsia" w:cs="Arial"/>
                <w:b/>
                <w:bCs/>
                <w:color w:val="000000" w:themeColor="text1"/>
                <w:kern w:val="0"/>
                <w:sz w:val="24"/>
                <w:szCs w:val="24"/>
              </w:rPr>
            </w:pPr>
          </w:p>
          <w:p w14:paraId="351678E9" w14:textId="77777777" w:rsidR="00561593" w:rsidRDefault="00E72488">
            <w:pPr>
              <w:widowControl/>
              <w:spacing w:line="270" w:lineRule="atLeast"/>
              <w:rPr>
                <w:rFonts w:asciiTheme="minorEastAsia" w:hAnsiTheme="minorEastAsia" w:cs="Arial"/>
                <w:color w:val="000000" w:themeColor="text1"/>
                <w:kern w:val="0"/>
                <w:sz w:val="24"/>
                <w:szCs w:val="24"/>
              </w:rPr>
            </w:pPr>
            <w:r>
              <w:rPr>
                <w:rFonts w:asciiTheme="minorEastAsia" w:hAnsiTheme="minorEastAsia" w:cs="Arial" w:hint="eastAsia"/>
                <w:bCs/>
                <w:color w:val="000000" w:themeColor="text1"/>
                <w:kern w:val="0"/>
                <w:sz w:val="24"/>
                <w:szCs w:val="24"/>
              </w:rPr>
              <w:t>中航国际深圳公司（本部）</w:t>
            </w:r>
          </w:p>
        </w:tc>
        <w:tc>
          <w:tcPr>
            <w:tcW w:w="27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A296267" w14:textId="77777777" w:rsidR="00561593" w:rsidRDefault="00E72488">
            <w:pPr>
              <w:widowControl/>
              <w:spacing w:line="270" w:lineRule="atLeast"/>
              <w:jc w:val="center"/>
              <w:rPr>
                <w:rFonts w:asciiTheme="minorEastAsia" w:hAnsiTheme="minorEastAsia" w:cs="Arial"/>
                <w:color w:val="000000" w:themeColor="text1"/>
                <w:kern w:val="0"/>
                <w:sz w:val="24"/>
                <w:szCs w:val="24"/>
              </w:rPr>
            </w:pPr>
            <w:r>
              <w:rPr>
                <w:rFonts w:asciiTheme="minorEastAsia" w:hAnsiTheme="minorEastAsia" w:cs="Arial" w:hint="eastAsia"/>
                <w:bCs/>
                <w:color w:val="000000" w:themeColor="text1"/>
                <w:kern w:val="0"/>
                <w:sz w:val="24"/>
                <w:szCs w:val="24"/>
              </w:rPr>
              <w:t>招聘岗位</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0B0E880" w14:textId="77777777" w:rsidR="00561593" w:rsidRDefault="00E72488">
            <w:pPr>
              <w:widowControl/>
              <w:spacing w:line="270" w:lineRule="atLeast"/>
              <w:jc w:val="center"/>
              <w:rPr>
                <w:rFonts w:asciiTheme="minorEastAsia" w:hAnsiTheme="minorEastAsia" w:cs="Arial"/>
                <w:color w:val="000000" w:themeColor="text1"/>
                <w:kern w:val="0"/>
                <w:sz w:val="24"/>
                <w:szCs w:val="24"/>
              </w:rPr>
            </w:pPr>
            <w:r>
              <w:rPr>
                <w:rFonts w:asciiTheme="minorEastAsia" w:hAnsiTheme="minorEastAsia" w:cs="Arial" w:hint="eastAsia"/>
                <w:bCs/>
                <w:color w:val="000000" w:themeColor="text1"/>
                <w:kern w:val="0"/>
                <w:sz w:val="24"/>
                <w:szCs w:val="24"/>
              </w:rPr>
              <w:t>需求人数</w:t>
            </w:r>
          </w:p>
        </w:tc>
        <w:tc>
          <w:tcPr>
            <w:tcW w:w="37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DD46398" w14:textId="77777777" w:rsidR="00561593" w:rsidRDefault="00E72488">
            <w:pPr>
              <w:widowControl/>
              <w:spacing w:line="270" w:lineRule="atLeast"/>
              <w:jc w:val="center"/>
              <w:rPr>
                <w:rFonts w:asciiTheme="minorEastAsia" w:hAnsiTheme="minorEastAsia" w:cs="Arial"/>
                <w:color w:val="000000" w:themeColor="text1"/>
                <w:kern w:val="0"/>
                <w:sz w:val="24"/>
                <w:szCs w:val="24"/>
              </w:rPr>
            </w:pPr>
            <w:r>
              <w:rPr>
                <w:rFonts w:asciiTheme="minorEastAsia" w:hAnsiTheme="minorEastAsia" w:cs="Arial" w:hint="eastAsia"/>
                <w:bCs/>
                <w:color w:val="000000" w:themeColor="text1"/>
                <w:kern w:val="0"/>
                <w:sz w:val="24"/>
                <w:szCs w:val="24"/>
              </w:rPr>
              <w:t>需求专业</w:t>
            </w:r>
          </w:p>
        </w:tc>
      </w:tr>
      <w:tr w:rsidR="00561593" w14:paraId="588EF3C4" w14:textId="77777777">
        <w:trPr>
          <w:trHeight w:val="401"/>
        </w:trPr>
        <w:tc>
          <w:tcPr>
            <w:tcW w:w="1063" w:type="dxa"/>
            <w:vMerge/>
            <w:tcBorders>
              <w:top w:val="single" w:sz="4" w:space="0" w:color="auto"/>
              <w:left w:val="single" w:sz="4" w:space="0" w:color="auto"/>
              <w:bottom w:val="single" w:sz="4" w:space="0" w:color="auto"/>
              <w:right w:val="single" w:sz="4" w:space="0" w:color="auto"/>
            </w:tcBorders>
            <w:vAlign w:val="center"/>
          </w:tcPr>
          <w:p w14:paraId="39712A29" w14:textId="77777777" w:rsidR="00561593" w:rsidRDefault="00561593">
            <w:pPr>
              <w:widowControl/>
              <w:spacing w:line="270" w:lineRule="atLeast"/>
              <w:jc w:val="left"/>
              <w:rPr>
                <w:rFonts w:asciiTheme="minorEastAsia" w:hAnsiTheme="minorEastAsia" w:cs="Arial"/>
                <w:color w:val="000000" w:themeColor="text1"/>
                <w:kern w:val="0"/>
                <w:sz w:val="24"/>
                <w:szCs w:val="24"/>
              </w:rPr>
            </w:pPr>
          </w:p>
        </w:tc>
        <w:tc>
          <w:tcPr>
            <w:tcW w:w="27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B2948" w14:textId="77777777" w:rsidR="00561593" w:rsidRDefault="00E72488">
            <w:pPr>
              <w:widowControl/>
              <w:spacing w:line="270" w:lineRule="atLeast"/>
              <w:jc w:val="center"/>
              <w:rPr>
                <w:rFonts w:asciiTheme="minorEastAsia" w:hAnsiTheme="minorEastAsia" w:cs="Arial"/>
                <w:color w:val="000000" w:themeColor="text1"/>
                <w:kern w:val="0"/>
                <w:sz w:val="24"/>
                <w:szCs w:val="24"/>
              </w:rPr>
            </w:pPr>
            <w:r>
              <w:rPr>
                <w:rFonts w:asciiTheme="minorEastAsia" w:hAnsiTheme="minorEastAsia" w:cs="Arial" w:hint="eastAsia"/>
                <w:color w:val="000000" w:themeColor="text1"/>
                <w:kern w:val="0"/>
                <w:sz w:val="24"/>
                <w:szCs w:val="24"/>
              </w:rPr>
              <w:t>财务会计岗</w:t>
            </w:r>
          </w:p>
        </w:tc>
        <w:tc>
          <w:tcPr>
            <w:tcW w:w="1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B8673" w14:textId="77777777" w:rsidR="00561593" w:rsidRDefault="00E72488">
            <w:pPr>
              <w:widowControl/>
              <w:spacing w:line="270" w:lineRule="atLeast"/>
              <w:jc w:val="center"/>
              <w:rPr>
                <w:rFonts w:asciiTheme="minorEastAsia" w:hAnsiTheme="minorEastAsia" w:cs="Arial"/>
                <w:color w:val="000000" w:themeColor="text1"/>
                <w:kern w:val="0"/>
                <w:sz w:val="24"/>
                <w:szCs w:val="24"/>
              </w:rPr>
            </w:pPr>
            <w:r>
              <w:rPr>
                <w:rFonts w:asciiTheme="minorEastAsia" w:hAnsiTheme="minorEastAsia" w:cs="Arial" w:hint="eastAsia"/>
                <w:color w:val="000000" w:themeColor="text1"/>
                <w:kern w:val="0"/>
                <w:sz w:val="24"/>
                <w:szCs w:val="24"/>
              </w:rPr>
              <w:t>1</w:t>
            </w:r>
          </w:p>
        </w:tc>
        <w:tc>
          <w:tcPr>
            <w:tcW w:w="374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1B4B5" w14:textId="77777777" w:rsidR="00561593" w:rsidRDefault="00E72488">
            <w:pPr>
              <w:widowControl/>
              <w:spacing w:line="270" w:lineRule="atLeast"/>
              <w:jc w:val="left"/>
              <w:rPr>
                <w:rFonts w:asciiTheme="minorEastAsia" w:hAnsiTheme="minorEastAsia" w:cs="Arial"/>
                <w:color w:val="000000" w:themeColor="text1"/>
                <w:kern w:val="0"/>
                <w:sz w:val="24"/>
                <w:szCs w:val="24"/>
              </w:rPr>
            </w:pPr>
            <w:r>
              <w:rPr>
                <w:rFonts w:asciiTheme="minorEastAsia" w:hAnsiTheme="minorEastAsia" w:cs="Arial" w:hint="eastAsia"/>
                <w:color w:val="000000" w:themeColor="text1"/>
                <w:kern w:val="0"/>
                <w:sz w:val="24"/>
                <w:szCs w:val="24"/>
              </w:rPr>
              <w:t>中文、新闻、汉语言文学等相关类</w:t>
            </w:r>
          </w:p>
          <w:p w14:paraId="1E7E4FCF" w14:textId="77777777" w:rsidR="00561593" w:rsidRDefault="00E72488">
            <w:pPr>
              <w:widowControl/>
              <w:spacing w:line="270" w:lineRule="atLeast"/>
              <w:jc w:val="left"/>
              <w:rPr>
                <w:rFonts w:asciiTheme="minorEastAsia" w:hAnsiTheme="minorEastAsia" w:cs="Arial"/>
                <w:color w:val="000000" w:themeColor="text1"/>
                <w:kern w:val="0"/>
                <w:sz w:val="24"/>
                <w:szCs w:val="24"/>
              </w:rPr>
            </w:pPr>
            <w:r>
              <w:rPr>
                <w:rFonts w:asciiTheme="minorEastAsia" w:hAnsiTheme="minorEastAsia" w:cs="Arial" w:hint="eastAsia"/>
                <w:color w:val="000000" w:themeColor="text1"/>
                <w:kern w:val="0"/>
                <w:sz w:val="24"/>
                <w:szCs w:val="24"/>
              </w:rPr>
              <w:t>英语、财务、人力资源相关类；</w:t>
            </w:r>
          </w:p>
          <w:p w14:paraId="6EC879AF" w14:textId="77777777" w:rsidR="00561593" w:rsidRDefault="00E72488">
            <w:pPr>
              <w:widowControl/>
              <w:spacing w:line="270" w:lineRule="atLeast"/>
              <w:jc w:val="left"/>
              <w:rPr>
                <w:rFonts w:asciiTheme="minorEastAsia" w:hAnsiTheme="minorEastAsia" w:cs="Arial"/>
                <w:color w:val="000000" w:themeColor="text1"/>
                <w:kern w:val="0"/>
                <w:sz w:val="24"/>
                <w:szCs w:val="24"/>
              </w:rPr>
            </w:pPr>
            <w:r>
              <w:rPr>
                <w:rFonts w:asciiTheme="minorEastAsia" w:hAnsiTheme="minorEastAsia" w:cs="Arial" w:hint="eastAsia"/>
                <w:color w:val="000000" w:themeColor="text1"/>
                <w:kern w:val="0"/>
                <w:sz w:val="24"/>
                <w:szCs w:val="24"/>
              </w:rPr>
              <w:t>工商管理、市场营销、物流管理相关类；</w:t>
            </w:r>
          </w:p>
          <w:p w14:paraId="1BF12557" w14:textId="77777777" w:rsidR="00561593" w:rsidRDefault="00E72488">
            <w:pPr>
              <w:widowControl/>
              <w:spacing w:line="270" w:lineRule="atLeast"/>
              <w:jc w:val="left"/>
              <w:rPr>
                <w:rFonts w:asciiTheme="minorEastAsia" w:hAnsiTheme="minorEastAsia" w:cs="Arial"/>
                <w:color w:val="000000" w:themeColor="text1"/>
                <w:kern w:val="0"/>
                <w:sz w:val="24"/>
                <w:szCs w:val="24"/>
              </w:rPr>
            </w:pPr>
            <w:r>
              <w:rPr>
                <w:rFonts w:asciiTheme="minorEastAsia" w:hAnsiTheme="minorEastAsia" w:cs="Arial" w:hint="eastAsia"/>
                <w:color w:val="000000" w:themeColor="text1"/>
                <w:kern w:val="0"/>
                <w:sz w:val="24"/>
                <w:szCs w:val="24"/>
              </w:rPr>
              <w:t>金融学、法学、经济学相关类；</w:t>
            </w:r>
          </w:p>
          <w:p w14:paraId="0D322A57" w14:textId="77777777" w:rsidR="00561593" w:rsidRDefault="00E72488">
            <w:pPr>
              <w:widowControl/>
              <w:spacing w:line="270" w:lineRule="atLeast"/>
              <w:jc w:val="left"/>
              <w:rPr>
                <w:rFonts w:asciiTheme="minorEastAsia" w:hAnsiTheme="minorEastAsia" w:cs="Arial"/>
                <w:color w:val="000000" w:themeColor="text1"/>
                <w:kern w:val="0"/>
                <w:sz w:val="24"/>
                <w:szCs w:val="24"/>
              </w:rPr>
            </w:pPr>
            <w:r>
              <w:rPr>
                <w:rFonts w:asciiTheme="minorEastAsia" w:hAnsiTheme="minorEastAsia" w:cs="Arial" w:hint="eastAsia"/>
                <w:color w:val="000000" w:themeColor="text1"/>
                <w:kern w:val="0"/>
                <w:sz w:val="24"/>
                <w:szCs w:val="24"/>
              </w:rPr>
              <w:t>工业工程、自动化或其他理工类专业。</w:t>
            </w:r>
          </w:p>
        </w:tc>
      </w:tr>
      <w:tr w:rsidR="00561593" w14:paraId="3A92E45B" w14:textId="77777777">
        <w:tc>
          <w:tcPr>
            <w:tcW w:w="1063" w:type="dxa"/>
            <w:vMerge/>
            <w:tcBorders>
              <w:top w:val="single" w:sz="4" w:space="0" w:color="auto"/>
              <w:left w:val="single" w:sz="4" w:space="0" w:color="auto"/>
              <w:bottom w:val="single" w:sz="4" w:space="0" w:color="auto"/>
              <w:right w:val="single" w:sz="4" w:space="0" w:color="auto"/>
            </w:tcBorders>
            <w:vAlign w:val="center"/>
          </w:tcPr>
          <w:p w14:paraId="7F2A8DD3" w14:textId="77777777" w:rsidR="00561593" w:rsidRDefault="00561593">
            <w:pPr>
              <w:widowControl/>
              <w:spacing w:line="270" w:lineRule="atLeast"/>
              <w:jc w:val="left"/>
              <w:rPr>
                <w:rFonts w:asciiTheme="minorEastAsia" w:hAnsiTheme="minorEastAsia" w:cs="Arial"/>
                <w:color w:val="000000" w:themeColor="text1"/>
                <w:kern w:val="0"/>
                <w:sz w:val="24"/>
                <w:szCs w:val="24"/>
              </w:rPr>
            </w:pPr>
          </w:p>
        </w:tc>
        <w:tc>
          <w:tcPr>
            <w:tcW w:w="27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FDFE0" w14:textId="77777777" w:rsidR="00561593" w:rsidRDefault="00E72488">
            <w:pPr>
              <w:widowControl/>
              <w:spacing w:line="270" w:lineRule="atLeast"/>
              <w:jc w:val="center"/>
              <w:rPr>
                <w:rFonts w:asciiTheme="minorEastAsia" w:hAnsiTheme="minorEastAsia" w:cs="Arial"/>
                <w:color w:val="000000" w:themeColor="text1"/>
                <w:kern w:val="0"/>
                <w:sz w:val="24"/>
                <w:szCs w:val="24"/>
              </w:rPr>
            </w:pPr>
            <w:r>
              <w:rPr>
                <w:rFonts w:asciiTheme="minorEastAsia" w:hAnsiTheme="minorEastAsia" w:cs="Arial" w:hint="eastAsia"/>
                <w:color w:val="000000" w:themeColor="text1"/>
                <w:kern w:val="0"/>
                <w:sz w:val="24"/>
                <w:szCs w:val="24"/>
              </w:rPr>
              <w:t>人力资源岗</w:t>
            </w:r>
          </w:p>
        </w:tc>
        <w:tc>
          <w:tcPr>
            <w:tcW w:w="1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C508C" w14:textId="77777777" w:rsidR="00561593" w:rsidRDefault="00E72488">
            <w:pPr>
              <w:widowControl/>
              <w:spacing w:line="270" w:lineRule="atLeast"/>
              <w:jc w:val="center"/>
              <w:rPr>
                <w:rFonts w:asciiTheme="minorEastAsia" w:hAnsiTheme="minorEastAsia" w:cs="Arial"/>
                <w:color w:val="000000" w:themeColor="text1"/>
                <w:kern w:val="0"/>
                <w:sz w:val="24"/>
                <w:szCs w:val="24"/>
              </w:rPr>
            </w:pPr>
            <w:r>
              <w:rPr>
                <w:rFonts w:asciiTheme="minorEastAsia" w:hAnsiTheme="minorEastAsia" w:cs="Arial" w:hint="eastAsia"/>
                <w:color w:val="000000" w:themeColor="text1"/>
                <w:kern w:val="0"/>
                <w:sz w:val="24"/>
                <w:szCs w:val="24"/>
              </w:rPr>
              <w:t>1</w:t>
            </w:r>
          </w:p>
        </w:tc>
        <w:tc>
          <w:tcPr>
            <w:tcW w:w="3743" w:type="dxa"/>
            <w:vMerge/>
            <w:tcBorders>
              <w:top w:val="single" w:sz="4" w:space="0" w:color="auto"/>
              <w:left w:val="single" w:sz="4" w:space="0" w:color="auto"/>
              <w:bottom w:val="single" w:sz="4" w:space="0" w:color="auto"/>
              <w:right w:val="single" w:sz="4" w:space="0" w:color="auto"/>
            </w:tcBorders>
            <w:vAlign w:val="center"/>
          </w:tcPr>
          <w:p w14:paraId="71FAB8DD" w14:textId="77777777" w:rsidR="00561593" w:rsidRDefault="00561593">
            <w:pPr>
              <w:widowControl/>
              <w:spacing w:line="270" w:lineRule="atLeast"/>
              <w:jc w:val="left"/>
              <w:rPr>
                <w:rFonts w:asciiTheme="minorEastAsia" w:hAnsiTheme="minorEastAsia" w:cs="Arial"/>
                <w:color w:val="000000" w:themeColor="text1"/>
                <w:kern w:val="0"/>
                <w:sz w:val="24"/>
                <w:szCs w:val="24"/>
              </w:rPr>
            </w:pPr>
          </w:p>
        </w:tc>
      </w:tr>
      <w:tr w:rsidR="00561593" w14:paraId="605C6A9B" w14:textId="77777777">
        <w:tc>
          <w:tcPr>
            <w:tcW w:w="1063" w:type="dxa"/>
            <w:vMerge/>
            <w:tcBorders>
              <w:top w:val="single" w:sz="4" w:space="0" w:color="auto"/>
              <w:left w:val="single" w:sz="4" w:space="0" w:color="auto"/>
              <w:bottom w:val="single" w:sz="4" w:space="0" w:color="auto"/>
              <w:right w:val="single" w:sz="4" w:space="0" w:color="auto"/>
            </w:tcBorders>
            <w:vAlign w:val="center"/>
          </w:tcPr>
          <w:p w14:paraId="304F4A74" w14:textId="77777777" w:rsidR="00561593" w:rsidRDefault="00561593">
            <w:pPr>
              <w:widowControl/>
              <w:spacing w:line="270" w:lineRule="atLeast"/>
              <w:jc w:val="left"/>
              <w:rPr>
                <w:rFonts w:asciiTheme="minorEastAsia" w:hAnsiTheme="minorEastAsia" w:cs="Arial"/>
                <w:color w:val="000000" w:themeColor="text1"/>
                <w:kern w:val="0"/>
                <w:sz w:val="24"/>
                <w:szCs w:val="24"/>
              </w:rPr>
            </w:pPr>
          </w:p>
        </w:tc>
        <w:tc>
          <w:tcPr>
            <w:tcW w:w="27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82459" w14:textId="77777777" w:rsidR="00561593" w:rsidRDefault="00E72488">
            <w:pPr>
              <w:widowControl/>
              <w:spacing w:line="270" w:lineRule="atLeast"/>
              <w:jc w:val="center"/>
              <w:rPr>
                <w:rFonts w:asciiTheme="minorEastAsia" w:hAnsiTheme="minorEastAsia" w:cs="Arial"/>
                <w:color w:val="000000" w:themeColor="text1"/>
                <w:kern w:val="0"/>
                <w:sz w:val="24"/>
                <w:szCs w:val="24"/>
              </w:rPr>
            </w:pPr>
            <w:r>
              <w:rPr>
                <w:rFonts w:asciiTheme="minorEastAsia" w:hAnsiTheme="minorEastAsia" w:cs="Arial" w:hint="eastAsia"/>
                <w:color w:val="000000" w:themeColor="text1"/>
                <w:kern w:val="0"/>
                <w:sz w:val="24"/>
                <w:szCs w:val="24"/>
              </w:rPr>
              <w:t>投资运营岗</w:t>
            </w:r>
          </w:p>
        </w:tc>
        <w:tc>
          <w:tcPr>
            <w:tcW w:w="1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74CDD" w14:textId="77777777" w:rsidR="00561593" w:rsidRDefault="00E72488">
            <w:pPr>
              <w:widowControl/>
              <w:spacing w:line="270" w:lineRule="atLeast"/>
              <w:jc w:val="center"/>
              <w:rPr>
                <w:rFonts w:asciiTheme="minorEastAsia" w:hAnsiTheme="minorEastAsia" w:cs="Arial"/>
                <w:color w:val="000000" w:themeColor="text1"/>
                <w:kern w:val="0"/>
                <w:sz w:val="24"/>
                <w:szCs w:val="24"/>
              </w:rPr>
            </w:pPr>
            <w:r>
              <w:rPr>
                <w:rFonts w:asciiTheme="minorEastAsia" w:hAnsiTheme="minorEastAsia" w:cs="Arial" w:hint="eastAsia"/>
                <w:color w:val="000000" w:themeColor="text1"/>
                <w:kern w:val="0"/>
                <w:sz w:val="24"/>
                <w:szCs w:val="24"/>
              </w:rPr>
              <w:t>1</w:t>
            </w:r>
          </w:p>
        </w:tc>
        <w:tc>
          <w:tcPr>
            <w:tcW w:w="3743" w:type="dxa"/>
            <w:vMerge/>
            <w:tcBorders>
              <w:top w:val="single" w:sz="4" w:space="0" w:color="auto"/>
              <w:left w:val="single" w:sz="4" w:space="0" w:color="auto"/>
              <w:bottom w:val="single" w:sz="4" w:space="0" w:color="auto"/>
              <w:right w:val="single" w:sz="4" w:space="0" w:color="auto"/>
            </w:tcBorders>
            <w:vAlign w:val="center"/>
          </w:tcPr>
          <w:p w14:paraId="18DC8EBB" w14:textId="77777777" w:rsidR="00561593" w:rsidRDefault="00561593">
            <w:pPr>
              <w:widowControl/>
              <w:spacing w:line="270" w:lineRule="atLeast"/>
              <w:jc w:val="left"/>
              <w:rPr>
                <w:rFonts w:asciiTheme="minorEastAsia" w:hAnsiTheme="minorEastAsia" w:cs="Arial"/>
                <w:color w:val="000000" w:themeColor="text1"/>
                <w:kern w:val="0"/>
                <w:sz w:val="24"/>
                <w:szCs w:val="24"/>
              </w:rPr>
            </w:pPr>
          </w:p>
        </w:tc>
      </w:tr>
      <w:tr w:rsidR="00561593" w14:paraId="28817440" w14:textId="77777777">
        <w:tc>
          <w:tcPr>
            <w:tcW w:w="1063" w:type="dxa"/>
            <w:vMerge/>
            <w:tcBorders>
              <w:top w:val="single" w:sz="4" w:space="0" w:color="auto"/>
              <w:left w:val="single" w:sz="4" w:space="0" w:color="auto"/>
              <w:bottom w:val="single" w:sz="4" w:space="0" w:color="auto"/>
              <w:right w:val="single" w:sz="4" w:space="0" w:color="auto"/>
            </w:tcBorders>
            <w:vAlign w:val="center"/>
          </w:tcPr>
          <w:p w14:paraId="5472B1DF" w14:textId="77777777" w:rsidR="00561593" w:rsidRDefault="00561593">
            <w:pPr>
              <w:widowControl/>
              <w:spacing w:line="270" w:lineRule="atLeast"/>
              <w:jc w:val="left"/>
              <w:rPr>
                <w:rFonts w:asciiTheme="minorEastAsia" w:hAnsiTheme="minorEastAsia" w:cs="Arial"/>
                <w:color w:val="000000" w:themeColor="text1"/>
                <w:kern w:val="0"/>
                <w:sz w:val="24"/>
                <w:szCs w:val="24"/>
              </w:rPr>
            </w:pPr>
          </w:p>
        </w:tc>
        <w:tc>
          <w:tcPr>
            <w:tcW w:w="27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E91A0" w14:textId="77777777" w:rsidR="00561593" w:rsidRDefault="00E72488">
            <w:pPr>
              <w:widowControl/>
              <w:spacing w:line="270" w:lineRule="atLeast"/>
              <w:jc w:val="center"/>
              <w:rPr>
                <w:rFonts w:asciiTheme="minorEastAsia" w:hAnsiTheme="minorEastAsia" w:cs="Arial"/>
                <w:color w:val="000000" w:themeColor="text1"/>
                <w:kern w:val="0"/>
                <w:sz w:val="24"/>
                <w:szCs w:val="24"/>
              </w:rPr>
            </w:pPr>
            <w:r>
              <w:rPr>
                <w:rFonts w:asciiTheme="minorEastAsia" w:hAnsiTheme="minorEastAsia" w:cs="Arial" w:hint="eastAsia"/>
                <w:color w:val="000000" w:themeColor="text1"/>
                <w:kern w:val="0"/>
                <w:sz w:val="24"/>
                <w:szCs w:val="24"/>
              </w:rPr>
              <w:t>企业文化党建岗</w:t>
            </w:r>
          </w:p>
        </w:tc>
        <w:tc>
          <w:tcPr>
            <w:tcW w:w="1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58A41" w14:textId="77777777" w:rsidR="00561593" w:rsidRDefault="00E72488">
            <w:pPr>
              <w:widowControl/>
              <w:spacing w:line="270" w:lineRule="atLeast"/>
              <w:jc w:val="center"/>
              <w:rPr>
                <w:rFonts w:asciiTheme="minorEastAsia" w:hAnsiTheme="minorEastAsia" w:cs="Arial"/>
                <w:color w:val="000000" w:themeColor="text1"/>
                <w:kern w:val="0"/>
                <w:sz w:val="24"/>
                <w:szCs w:val="24"/>
              </w:rPr>
            </w:pPr>
            <w:r>
              <w:rPr>
                <w:rFonts w:asciiTheme="minorEastAsia" w:hAnsiTheme="minorEastAsia" w:cs="Arial" w:hint="eastAsia"/>
                <w:color w:val="000000" w:themeColor="text1"/>
                <w:kern w:val="0"/>
                <w:sz w:val="24"/>
                <w:szCs w:val="24"/>
              </w:rPr>
              <w:t>1</w:t>
            </w:r>
          </w:p>
        </w:tc>
        <w:tc>
          <w:tcPr>
            <w:tcW w:w="3743" w:type="dxa"/>
            <w:vMerge/>
            <w:tcBorders>
              <w:top w:val="single" w:sz="4" w:space="0" w:color="auto"/>
              <w:left w:val="single" w:sz="4" w:space="0" w:color="auto"/>
              <w:bottom w:val="single" w:sz="4" w:space="0" w:color="auto"/>
              <w:right w:val="single" w:sz="4" w:space="0" w:color="auto"/>
            </w:tcBorders>
            <w:vAlign w:val="center"/>
          </w:tcPr>
          <w:p w14:paraId="4F55C55E" w14:textId="77777777" w:rsidR="00561593" w:rsidRDefault="00561593">
            <w:pPr>
              <w:widowControl/>
              <w:spacing w:line="270" w:lineRule="atLeast"/>
              <w:jc w:val="left"/>
              <w:rPr>
                <w:rFonts w:asciiTheme="minorEastAsia" w:hAnsiTheme="minorEastAsia" w:cs="Arial"/>
                <w:color w:val="000000" w:themeColor="text1"/>
                <w:kern w:val="0"/>
                <w:sz w:val="24"/>
                <w:szCs w:val="24"/>
              </w:rPr>
            </w:pPr>
          </w:p>
        </w:tc>
      </w:tr>
      <w:tr w:rsidR="00561593" w14:paraId="4E75003B" w14:textId="77777777">
        <w:tc>
          <w:tcPr>
            <w:tcW w:w="1063" w:type="dxa"/>
            <w:vMerge/>
            <w:tcBorders>
              <w:top w:val="single" w:sz="4" w:space="0" w:color="auto"/>
              <w:left w:val="single" w:sz="4" w:space="0" w:color="auto"/>
              <w:bottom w:val="single" w:sz="4" w:space="0" w:color="auto"/>
              <w:right w:val="single" w:sz="4" w:space="0" w:color="auto"/>
            </w:tcBorders>
            <w:vAlign w:val="center"/>
          </w:tcPr>
          <w:p w14:paraId="09559192" w14:textId="77777777" w:rsidR="00561593" w:rsidRDefault="00561593">
            <w:pPr>
              <w:widowControl/>
              <w:spacing w:line="270" w:lineRule="atLeast"/>
              <w:jc w:val="left"/>
              <w:rPr>
                <w:rFonts w:asciiTheme="minorEastAsia" w:hAnsiTheme="minorEastAsia" w:cs="Arial"/>
                <w:color w:val="000000" w:themeColor="text1"/>
                <w:kern w:val="0"/>
                <w:sz w:val="24"/>
                <w:szCs w:val="24"/>
              </w:rPr>
            </w:pPr>
          </w:p>
        </w:tc>
        <w:tc>
          <w:tcPr>
            <w:tcW w:w="27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BE4B1B" w14:textId="77777777" w:rsidR="00561593" w:rsidRDefault="00561593">
            <w:pPr>
              <w:widowControl/>
              <w:spacing w:line="270" w:lineRule="atLeast"/>
              <w:jc w:val="center"/>
              <w:rPr>
                <w:rFonts w:asciiTheme="minorEastAsia" w:hAnsiTheme="minorEastAsia" w:cs="Arial"/>
                <w:color w:val="000000" w:themeColor="text1"/>
                <w:kern w:val="0"/>
                <w:sz w:val="24"/>
                <w:szCs w:val="24"/>
              </w:rPr>
            </w:pPr>
          </w:p>
          <w:p w14:paraId="49542612" w14:textId="77777777" w:rsidR="00561593" w:rsidRDefault="00E72488">
            <w:pPr>
              <w:widowControl/>
              <w:spacing w:line="270" w:lineRule="atLeast"/>
              <w:jc w:val="center"/>
              <w:rPr>
                <w:rFonts w:asciiTheme="minorEastAsia" w:hAnsiTheme="minorEastAsia" w:cs="Arial"/>
                <w:color w:val="000000" w:themeColor="text1"/>
                <w:kern w:val="0"/>
                <w:sz w:val="24"/>
                <w:szCs w:val="24"/>
              </w:rPr>
            </w:pPr>
            <w:r>
              <w:rPr>
                <w:rFonts w:asciiTheme="minorEastAsia" w:hAnsiTheme="minorEastAsia" w:cs="Arial" w:hint="eastAsia"/>
                <w:color w:val="000000" w:themeColor="text1"/>
                <w:kern w:val="0"/>
                <w:sz w:val="24"/>
                <w:szCs w:val="24"/>
              </w:rPr>
              <w:t>企业文化编辑岗</w:t>
            </w:r>
          </w:p>
        </w:tc>
        <w:tc>
          <w:tcPr>
            <w:tcW w:w="1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56385" w14:textId="77777777" w:rsidR="00561593" w:rsidRDefault="00561593">
            <w:pPr>
              <w:widowControl/>
              <w:spacing w:line="270" w:lineRule="atLeast"/>
              <w:jc w:val="center"/>
              <w:rPr>
                <w:rFonts w:asciiTheme="minorEastAsia" w:hAnsiTheme="minorEastAsia" w:cs="Arial"/>
                <w:color w:val="000000" w:themeColor="text1"/>
                <w:kern w:val="0"/>
                <w:sz w:val="24"/>
                <w:szCs w:val="24"/>
              </w:rPr>
            </w:pPr>
          </w:p>
          <w:p w14:paraId="4D07BD22" w14:textId="77777777" w:rsidR="00561593" w:rsidRDefault="00E72488">
            <w:pPr>
              <w:widowControl/>
              <w:spacing w:line="270" w:lineRule="atLeast"/>
              <w:jc w:val="center"/>
              <w:rPr>
                <w:rFonts w:asciiTheme="minorEastAsia" w:hAnsiTheme="minorEastAsia" w:cs="Arial"/>
                <w:color w:val="000000" w:themeColor="text1"/>
                <w:kern w:val="0"/>
                <w:sz w:val="24"/>
                <w:szCs w:val="24"/>
              </w:rPr>
            </w:pPr>
            <w:r>
              <w:rPr>
                <w:rFonts w:asciiTheme="minorEastAsia" w:hAnsiTheme="minorEastAsia" w:cs="Arial" w:hint="eastAsia"/>
                <w:color w:val="000000" w:themeColor="text1"/>
                <w:kern w:val="0"/>
                <w:sz w:val="24"/>
                <w:szCs w:val="24"/>
              </w:rPr>
              <w:t>1</w:t>
            </w:r>
          </w:p>
        </w:tc>
        <w:tc>
          <w:tcPr>
            <w:tcW w:w="3743" w:type="dxa"/>
            <w:vMerge/>
            <w:tcBorders>
              <w:top w:val="single" w:sz="4" w:space="0" w:color="auto"/>
              <w:left w:val="single" w:sz="4" w:space="0" w:color="auto"/>
              <w:bottom w:val="single" w:sz="4" w:space="0" w:color="auto"/>
              <w:right w:val="single" w:sz="4" w:space="0" w:color="auto"/>
            </w:tcBorders>
            <w:vAlign w:val="center"/>
          </w:tcPr>
          <w:p w14:paraId="3CEF96B2" w14:textId="77777777" w:rsidR="00561593" w:rsidRDefault="00561593">
            <w:pPr>
              <w:widowControl/>
              <w:spacing w:line="270" w:lineRule="atLeast"/>
              <w:jc w:val="left"/>
              <w:rPr>
                <w:rFonts w:asciiTheme="minorEastAsia" w:hAnsiTheme="minorEastAsia" w:cs="Arial"/>
                <w:color w:val="000000" w:themeColor="text1"/>
                <w:kern w:val="0"/>
                <w:sz w:val="24"/>
                <w:szCs w:val="24"/>
              </w:rPr>
            </w:pPr>
          </w:p>
        </w:tc>
      </w:tr>
      <w:tr w:rsidR="00561593" w14:paraId="2799BF65" w14:textId="77777777">
        <w:tc>
          <w:tcPr>
            <w:tcW w:w="877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C1E7" w14:textId="77777777" w:rsidR="00561593" w:rsidRDefault="00E72488">
            <w:pPr>
              <w:widowControl/>
              <w:spacing w:line="270" w:lineRule="atLeast"/>
              <w:jc w:val="center"/>
              <w:rPr>
                <w:rFonts w:asciiTheme="minorEastAsia" w:hAnsiTheme="minorEastAsia" w:cs="Arial"/>
                <w:color w:val="000000" w:themeColor="text1"/>
                <w:kern w:val="0"/>
                <w:sz w:val="24"/>
                <w:szCs w:val="24"/>
              </w:rPr>
            </w:pPr>
            <w:r>
              <w:rPr>
                <w:rFonts w:asciiTheme="minorEastAsia" w:hAnsiTheme="minorEastAsia" w:cs="Arial" w:hint="eastAsia"/>
                <w:color w:val="000000" w:themeColor="text1"/>
                <w:kern w:val="0"/>
                <w:sz w:val="24"/>
                <w:szCs w:val="24"/>
              </w:rPr>
              <w:t>工作地点：深圳市福田区深南中路中航苑中航中心</w:t>
            </w:r>
          </w:p>
        </w:tc>
      </w:tr>
    </w:tbl>
    <w:p w14:paraId="50503E90" w14:textId="77777777" w:rsidR="00561593" w:rsidRDefault="00E72488">
      <w:pPr>
        <w:spacing w:line="270" w:lineRule="atLeast"/>
        <w:rPr>
          <w:rFonts w:ascii="Arial" w:hAnsi="Arial" w:cs="Arial"/>
          <w:color w:val="000000" w:themeColor="text1"/>
          <w:kern w:val="0"/>
          <w:sz w:val="24"/>
          <w:szCs w:val="24"/>
        </w:rPr>
      </w:pPr>
      <w:r>
        <w:rPr>
          <w:rFonts w:cs="Arial" w:hint="eastAsia"/>
          <w:b/>
          <w:bCs/>
          <w:color w:val="000000" w:themeColor="text1"/>
          <w:sz w:val="24"/>
          <w:szCs w:val="24"/>
        </w:rPr>
        <w:t>三、互动交流</w:t>
      </w:r>
    </w:p>
    <w:p w14:paraId="317CEEFC" w14:textId="77777777" w:rsidR="00561593" w:rsidRDefault="00E72488">
      <w:pPr>
        <w:spacing w:line="270" w:lineRule="atLeast"/>
        <w:ind w:firstLine="420"/>
        <w:rPr>
          <w:rFonts w:ascii="Arial" w:hAnsi="Arial" w:cs="Arial"/>
          <w:color w:val="000000" w:themeColor="text1"/>
          <w:sz w:val="24"/>
          <w:szCs w:val="24"/>
        </w:rPr>
      </w:pPr>
      <w:r>
        <w:rPr>
          <w:rFonts w:cs="Arial" w:hint="eastAsia"/>
          <w:color w:val="000000" w:themeColor="text1"/>
          <w:sz w:val="24"/>
          <w:szCs w:val="24"/>
        </w:rPr>
        <w:t>微信平台：中航国际校园招聘（</w:t>
      </w:r>
      <w:r>
        <w:rPr>
          <w:rFonts w:ascii="Arial" w:hAnsi="Arial" w:cs="Arial"/>
          <w:color w:val="000000" w:themeColor="text1"/>
          <w:sz w:val="24"/>
          <w:szCs w:val="24"/>
        </w:rPr>
        <w:t>Avic-intl-campus</w:t>
      </w:r>
      <w:r>
        <w:rPr>
          <w:rFonts w:cs="Arial" w:hint="eastAsia"/>
          <w:color w:val="000000" w:themeColor="text1"/>
          <w:sz w:val="24"/>
          <w:szCs w:val="24"/>
        </w:rPr>
        <w:t>）</w:t>
      </w:r>
    </w:p>
    <w:p w14:paraId="20E8F6C4" w14:textId="77777777" w:rsidR="00561593" w:rsidRDefault="00E72488">
      <w:pPr>
        <w:spacing w:line="270" w:lineRule="atLeast"/>
        <w:ind w:firstLine="420"/>
        <w:rPr>
          <w:rFonts w:ascii="Arial" w:hAnsi="Arial" w:cs="Arial"/>
          <w:color w:val="000000" w:themeColor="text1"/>
          <w:sz w:val="24"/>
          <w:szCs w:val="24"/>
        </w:rPr>
      </w:pPr>
      <w:r>
        <w:rPr>
          <w:rFonts w:cs="Arial" w:hint="eastAsia"/>
          <w:color w:val="000000" w:themeColor="text1"/>
          <w:sz w:val="24"/>
          <w:szCs w:val="24"/>
        </w:rPr>
        <w:t>同学们还可在校园在线互动讨论区与</w:t>
      </w:r>
      <w:r>
        <w:rPr>
          <w:rFonts w:ascii="Arial" w:hAnsi="Arial" w:cs="Arial"/>
          <w:color w:val="000000" w:themeColor="text1"/>
          <w:sz w:val="24"/>
          <w:szCs w:val="24"/>
        </w:rPr>
        <w:t>HR</w:t>
      </w:r>
      <w:r>
        <w:rPr>
          <w:rFonts w:cs="Arial" w:hint="eastAsia"/>
          <w:color w:val="000000" w:themeColor="text1"/>
          <w:sz w:val="24"/>
          <w:szCs w:val="24"/>
        </w:rPr>
        <w:t>及志同道合的小伙伴们交流求职心得。</w:t>
      </w:r>
    </w:p>
    <w:p w14:paraId="244F800B" w14:textId="77777777" w:rsidR="00561593" w:rsidRDefault="00E72488">
      <w:pPr>
        <w:spacing w:line="270" w:lineRule="atLeast"/>
        <w:ind w:firstLine="422"/>
        <w:rPr>
          <w:rFonts w:ascii="Arial" w:hAnsi="Arial" w:cs="Arial"/>
          <w:color w:val="000000" w:themeColor="text1"/>
          <w:sz w:val="24"/>
          <w:szCs w:val="24"/>
        </w:rPr>
      </w:pPr>
      <w:r>
        <w:rPr>
          <w:rFonts w:cs="Arial" w:hint="eastAsia"/>
          <w:bCs/>
          <w:color w:val="000000" w:themeColor="text1"/>
          <w:sz w:val="24"/>
          <w:szCs w:val="24"/>
        </w:rPr>
        <w:t>职位投递，请登陆网申地址：</w:t>
      </w:r>
      <w:hyperlink r:id="rId22" w:history="1">
        <w:r>
          <w:rPr>
            <w:rStyle w:val="af2"/>
            <w:rFonts w:ascii="Arial" w:hAnsi="Arial" w:cs="Arial"/>
            <w:color w:val="000000" w:themeColor="text1"/>
            <w:sz w:val="24"/>
            <w:szCs w:val="24"/>
          </w:rPr>
          <w:t>http://avic.wintalent.cn/wt/AVIC/web/index</w:t>
        </w:r>
      </w:hyperlink>
    </w:p>
    <w:p w14:paraId="18EFDA60" w14:textId="77777777" w:rsidR="00561593" w:rsidRDefault="00E72488">
      <w:pPr>
        <w:spacing w:line="270" w:lineRule="atLeast"/>
        <w:ind w:firstLine="422"/>
        <w:rPr>
          <w:rFonts w:ascii="Arial" w:hAnsi="Arial" w:cs="Arial"/>
          <w:color w:val="000000" w:themeColor="text1"/>
          <w:sz w:val="24"/>
          <w:szCs w:val="24"/>
        </w:rPr>
      </w:pPr>
      <w:r>
        <w:rPr>
          <w:rFonts w:cs="Arial" w:hint="eastAsia"/>
          <w:bCs/>
          <w:color w:val="000000" w:themeColor="text1"/>
          <w:sz w:val="24"/>
          <w:szCs w:val="24"/>
        </w:rPr>
        <w:t>简历直投邮箱：</w:t>
      </w:r>
      <w:r>
        <w:rPr>
          <w:rStyle w:val="af2"/>
          <w:rFonts w:ascii="Arial" w:hAnsi="Arial" w:cs="Arial"/>
          <w:color w:val="000000" w:themeColor="text1"/>
          <w:sz w:val="24"/>
          <w:szCs w:val="24"/>
        </w:rPr>
        <w:t>qinfeng001@avic-intl.cn</w:t>
      </w:r>
    </w:p>
    <w:p w14:paraId="44994714" w14:textId="77777777" w:rsidR="00561593" w:rsidRDefault="00561593">
      <w:pPr>
        <w:shd w:val="clear" w:color="auto" w:fill="FFFFFF"/>
        <w:spacing w:line="26" w:lineRule="atLeast"/>
        <w:rPr>
          <w:rFonts w:asciiTheme="minorEastAsia" w:hAnsiTheme="minorEastAsia"/>
          <w:color w:val="000000" w:themeColor="text1"/>
          <w:sz w:val="24"/>
          <w:szCs w:val="24"/>
        </w:rPr>
      </w:pPr>
    </w:p>
    <w:p w14:paraId="47489891" w14:textId="77777777" w:rsidR="00561593" w:rsidRDefault="00E72488">
      <w:pPr>
        <w:spacing w:line="26" w:lineRule="atLeast"/>
        <w:rPr>
          <w:rFonts w:asciiTheme="minorEastAsia" w:hAnsiTheme="minorEastAsia"/>
          <w:b/>
          <w:color w:val="000000" w:themeColor="text1"/>
          <w:sz w:val="30"/>
          <w:szCs w:val="30"/>
        </w:rPr>
      </w:pPr>
      <w:r>
        <w:rPr>
          <w:rFonts w:asciiTheme="minorEastAsia" w:hAnsiTheme="minorEastAsia" w:hint="eastAsia"/>
          <w:b/>
          <w:color w:val="000000" w:themeColor="text1"/>
          <w:sz w:val="30"/>
          <w:szCs w:val="30"/>
        </w:rPr>
        <w:t>5.四川大学</w:t>
      </w:r>
    </w:p>
    <w:p w14:paraId="4711C566" w14:textId="77777777" w:rsidR="00561593" w:rsidRDefault="00E72488">
      <w:pPr>
        <w:spacing w:line="270" w:lineRule="atLeast"/>
        <w:ind w:firstLine="420"/>
        <w:rPr>
          <w:rFonts w:cs="Arial"/>
          <w:b/>
          <w:bCs/>
          <w:color w:val="000000" w:themeColor="text1"/>
          <w:sz w:val="28"/>
          <w:szCs w:val="28"/>
        </w:rPr>
      </w:pPr>
      <w:r>
        <w:rPr>
          <w:rFonts w:cs="Arial" w:hint="eastAsia"/>
          <w:color w:val="000000" w:themeColor="text1"/>
          <w:sz w:val="24"/>
          <w:szCs w:val="24"/>
        </w:rPr>
        <w:t>（</w:t>
      </w:r>
      <w:r>
        <w:rPr>
          <w:rFonts w:cs="Arial" w:hint="eastAsia"/>
          <w:b/>
          <w:bCs/>
          <w:color w:val="000000" w:themeColor="text1"/>
          <w:sz w:val="28"/>
          <w:szCs w:val="28"/>
        </w:rPr>
        <w:t>一）阳光财产保险</w:t>
      </w:r>
      <w:r>
        <w:rPr>
          <w:rFonts w:cs="Arial" w:hint="eastAsia"/>
          <w:b/>
          <w:bCs/>
          <w:color w:val="000000" w:themeColor="text1"/>
          <w:sz w:val="28"/>
          <w:szCs w:val="28"/>
        </w:rPr>
        <w:t>2018</w:t>
      </w:r>
      <w:r>
        <w:rPr>
          <w:rFonts w:cs="Arial" w:hint="eastAsia"/>
          <w:b/>
          <w:bCs/>
          <w:color w:val="000000" w:themeColor="text1"/>
          <w:sz w:val="28"/>
          <w:szCs w:val="28"/>
        </w:rPr>
        <w:t>校园招聘简章</w:t>
      </w:r>
      <w:r>
        <w:rPr>
          <w:rFonts w:cs="Arial" w:hint="eastAsia"/>
          <w:b/>
          <w:bCs/>
          <w:color w:val="000000" w:themeColor="text1"/>
          <w:sz w:val="28"/>
          <w:szCs w:val="28"/>
        </w:rPr>
        <w:t>--</w:t>
      </w:r>
      <w:r>
        <w:rPr>
          <w:rFonts w:cs="Arial" w:hint="eastAsia"/>
          <w:b/>
          <w:bCs/>
          <w:color w:val="000000" w:themeColor="text1"/>
          <w:sz w:val="28"/>
          <w:szCs w:val="28"/>
        </w:rPr>
        <w:t>非车险人才</w:t>
      </w:r>
    </w:p>
    <w:p w14:paraId="0FCEA1EA" w14:textId="77777777" w:rsidR="00561593" w:rsidRDefault="00E72488">
      <w:pPr>
        <w:spacing w:line="270" w:lineRule="atLeast"/>
        <w:ind w:firstLine="420"/>
        <w:rPr>
          <w:rFonts w:cs="Arial"/>
          <w:color w:val="000000" w:themeColor="text1"/>
          <w:sz w:val="24"/>
          <w:szCs w:val="24"/>
        </w:rPr>
      </w:pPr>
      <w:r>
        <w:rPr>
          <w:rFonts w:cs="Arial" w:hint="eastAsia"/>
          <w:color w:val="000000" w:themeColor="text1"/>
          <w:sz w:val="24"/>
          <w:szCs w:val="24"/>
        </w:rPr>
        <w:t>阳光保险集团股份有限公司是中国</w:t>
      </w:r>
      <w:r>
        <w:rPr>
          <w:rFonts w:cs="Arial" w:hint="eastAsia"/>
          <w:color w:val="000000" w:themeColor="text1"/>
          <w:sz w:val="24"/>
          <w:szCs w:val="24"/>
        </w:rPr>
        <w:t>500</w:t>
      </w:r>
      <w:r>
        <w:rPr>
          <w:rFonts w:cs="Arial" w:hint="eastAsia"/>
          <w:color w:val="000000" w:themeColor="text1"/>
          <w:sz w:val="24"/>
          <w:szCs w:val="24"/>
        </w:rPr>
        <w:t>强企业、中国服务业</w:t>
      </w:r>
      <w:r>
        <w:rPr>
          <w:rFonts w:cs="Arial" w:hint="eastAsia"/>
          <w:color w:val="000000" w:themeColor="text1"/>
          <w:sz w:val="24"/>
          <w:szCs w:val="24"/>
        </w:rPr>
        <w:t>100</w:t>
      </w:r>
      <w:r>
        <w:rPr>
          <w:rFonts w:cs="Arial" w:hint="eastAsia"/>
          <w:color w:val="000000" w:themeColor="text1"/>
          <w:sz w:val="24"/>
          <w:szCs w:val="24"/>
        </w:rPr>
        <w:t>强。成立</w:t>
      </w:r>
      <w:r>
        <w:rPr>
          <w:rFonts w:cs="Arial" w:hint="eastAsia"/>
          <w:color w:val="000000" w:themeColor="text1"/>
          <w:sz w:val="24"/>
          <w:szCs w:val="24"/>
        </w:rPr>
        <w:t>3</w:t>
      </w:r>
      <w:r>
        <w:rPr>
          <w:rFonts w:cs="Arial" w:hint="eastAsia"/>
          <w:color w:val="000000" w:themeColor="text1"/>
          <w:sz w:val="24"/>
          <w:szCs w:val="24"/>
        </w:rPr>
        <w:t>年组建保险集团，</w:t>
      </w:r>
      <w:r>
        <w:rPr>
          <w:rFonts w:cs="Arial" w:hint="eastAsia"/>
          <w:color w:val="000000" w:themeColor="text1"/>
          <w:sz w:val="24"/>
          <w:szCs w:val="24"/>
        </w:rPr>
        <w:t>5</w:t>
      </w:r>
      <w:r>
        <w:rPr>
          <w:rFonts w:cs="Arial" w:hint="eastAsia"/>
          <w:color w:val="000000" w:themeColor="text1"/>
          <w:sz w:val="24"/>
          <w:szCs w:val="24"/>
        </w:rPr>
        <w:t>年超越了</w:t>
      </w:r>
      <w:r>
        <w:rPr>
          <w:rFonts w:cs="Arial" w:hint="eastAsia"/>
          <w:color w:val="000000" w:themeColor="text1"/>
          <w:sz w:val="24"/>
          <w:szCs w:val="24"/>
        </w:rPr>
        <w:t>71</w:t>
      </w:r>
      <w:r>
        <w:rPr>
          <w:rFonts w:cs="Arial" w:hint="eastAsia"/>
          <w:color w:val="000000" w:themeColor="text1"/>
          <w:sz w:val="24"/>
          <w:szCs w:val="24"/>
        </w:rPr>
        <w:t>家保险主体，进入中国保险行业前八，</w:t>
      </w:r>
      <w:r>
        <w:rPr>
          <w:rFonts w:cs="Arial" w:hint="eastAsia"/>
          <w:color w:val="000000" w:themeColor="text1"/>
          <w:sz w:val="24"/>
          <w:szCs w:val="24"/>
        </w:rPr>
        <w:t>9</w:t>
      </w:r>
      <w:r>
        <w:rPr>
          <w:rFonts w:cs="Arial" w:hint="eastAsia"/>
          <w:color w:val="000000" w:themeColor="text1"/>
          <w:sz w:val="24"/>
          <w:szCs w:val="24"/>
        </w:rPr>
        <w:t>年同时布局互联网金融及不动产海外投资领域，</w:t>
      </w:r>
      <w:r>
        <w:rPr>
          <w:rFonts w:cs="Arial" w:hint="eastAsia"/>
          <w:color w:val="000000" w:themeColor="text1"/>
          <w:sz w:val="24"/>
          <w:szCs w:val="24"/>
        </w:rPr>
        <w:t>10</w:t>
      </w:r>
      <w:r>
        <w:rPr>
          <w:rFonts w:cs="Arial" w:hint="eastAsia"/>
          <w:color w:val="000000" w:themeColor="text1"/>
          <w:sz w:val="24"/>
          <w:szCs w:val="24"/>
        </w:rPr>
        <w:t>年成功进军医疗健康产业，成为全球市场化企业中成长最快的集团公司之一。截至目前，阳光保险集团旗下已拥有财产保险、人寿保险、信用保证保险、资产管理、医疗健康、互联网金融等多家</w:t>
      </w:r>
      <w:r>
        <w:rPr>
          <w:rFonts w:cs="Arial" w:hint="eastAsia"/>
          <w:color w:val="000000" w:themeColor="text1"/>
          <w:sz w:val="24"/>
          <w:szCs w:val="24"/>
        </w:rPr>
        <w:lastRenderedPageBreak/>
        <w:t>专业子公司，逐渐成为保险行业变革发展的中坚力量。</w:t>
      </w:r>
    </w:p>
    <w:p w14:paraId="052648E8" w14:textId="77777777" w:rsidR="00561593" w:rsidRDefault="00E72488">
      <w:pPr>
        <w:spacing w:line="270" w:lineRule="atLeast"/>
        <w:ind w:firstLine="420"/>
        <w:rPr>
          <w:rFonts w:cs="Arial"/>
          <w:color w:val="000000" w:themeColor="text1"/>
          <w:sz w:val="24"/>
          <w:szCs w:val="24"/>
        </w:rPr>
      </w:pPr>
      <w:r>
        <w:rPr>
          <w:rFonts w:cs="Arial" w:hint="eastAsia"/>
          <w:color w:val="000000" w:themeColor="text1"/>
          <w:sz w:val="24"/>
          <w:szCs w:val="24"/>
        </w:rPr>
        <w:t>阳光财产保险成立于</w:t>
      </w:r>
      <w:r>
        <w:rPr>
          <w:rFonts w:cs="Arial" w:hint="eastAsia"/>
          <w:color w:val="000000" w:themeColor="text1"/>
          <w:sz w:val="24"/>
          <w:szCs w:val="24"/>
        </w:rPr>
        <w:t>2005</w:t>
      </w:r>
      <w:r>
        <w:rPr>
          <w:rFonts w:cs="Arial" w:hint="eastAsia"/>
          <w:color w:val="000000" w:themeColor="text1"/>
          <w:sz w:val="24"/>
          <w:szCs w:val="24"/>
        </w:rPr>
        <w:t>年</w:t>
      </w:r>
      <w:r>
        <w:rPr>
          <w:rFonts w:cs="Arial" w:hint="eastAsia"/>
          <w:color w:val="000000" w:themeColor="text1"/>
          <w:sz w:val="24"/>
          <w:szCs w:val="24"/>
        </w:rPr>
        <w:t>7</w:t>
      </w:r>
      <w:r>
        <w:rPr>
          <w:rFonts w:cs="Arial" w:hint="eastAsia"/>
          <w:color w:val="000000" w:themeColor="text1"/>
          <w:sz w:val="24"/>
          <w:szCs w:val="24"/>
        </w:rPr>
        <w:t>月，是主要经营财产保险业务的全国性保险公司。阳光产险成立以来，连续多年刷新国内新设保险公司年度保费规模的历史纪录，实现了又好又快的发展，目前已有</w:t>
      </w:r>
      <w:r>
        <w:rPr>
          <w:rFonts w:cs="Arial" w:hint="eastAsia"/>
          <w:color w:val="000000" w:themeColor="text1"/>
          <w:sz w:val="24"/>
          <w:szCs w:val="24"/>
        </w:rPr>
        <w:t>36</w:t>
      </w:r>
      <w:r>
        <w:rPr>
          <w:rFonts w:cs="Arial" w:hint="eastAsia"/>
          <w:color w:val="000000" w:themeColor="text1"/>
          <w:sz w:val="24"/>
          <w:szCs w:val="24"/>
        </w:rPr>
        <w:t>家二级机构开业运营，三四级分支机构近</w:t>
      </w:r>
      <w:r>
        <w:rPr>
          <w:rFonts w:cs="Arial" w:hint="eastAsia"/>
          <w:color w:val="000000" w:themeColor="text1"/>
          <w:sz w:val="24"/>
          <w:szCs w:val="24"/>
        </w:rPr>
        <w:t>1700</w:t>
      </w:r>
      <w:r>
        <w:rPr>
          <w:rFonts w:cs="Arial" w:hint="eastAsia"/>
          <w:color w:val="000000" w:themeColor="text1"/>
          <w:sz w:val="24"/>
          <w:szCs w:val="24"/>
        </w:rPr>
        <w:t>家，服务网络实现全国覆盖。</w:t>
      </w:r>
    </w:p>
    <w:p w14:paraId="28C796EB" w14:textId="77777777" w:rsidR="00561593" w:rsidRDefault="00E72488">
      <w:pPr>
        <w:spacing w:line="270" w:lineRule="atLeast"/>
        <w:ind w:firstLine="420"/>
        <w:rPr>
          <w:rFonts w:cs="Arial"/>
          <w:color w:val="000000" w:themeColor="text1"/>
          <w:sz w:val="24"/>
          <w:szCs w:val="24"/>
        </w:rPr>
      </w:pPr>
      <w:r>
        <w:rPr>
          <w:rFonts w:cs="Arial" w:hint="eastAsia"/>
          <w:color w:val="000000" w:themeColor="text1"/>
          <w:sz w:val="24"/>
          <w:szCs w:val="24"/>
        </w:rPr>
        <w:t>总公司面向全国定向培养</w:t>
      </w:r>
      <w:r>
        <w:rPr>
          <w:rFonts w:cs="Arial" w:hint="eastAsia"/>
          <w:color w:val="000000" w:themeColor="text1"/>
          <w:sz w:val="24"/>
          <w:szCs w:val="24"/>
        </w:rPr>
        <w:t>30</w:t>
      </w:r>
      <w:r>
        <w:rPr>
          <w:rFonts w:cs="Arial" w:hint="eastAsia"/>
          <w:color w:val="000000" w:themeColor="text1"/>
          <w:sz w:val="24"/>
          <w:szCs w:val="24"/>
        </w:rPr>
        <w:t>名应届生，由总公司代培养一年后回到原单位继续工作。</w:t>
      </w:r>
    </w:p>
    <w:p w14:paraId="0BF5766A" w14:textId="77777777" w:rsidR="00561593" w:rsidRDefault="00E72488">
      <w:pPr>
        <w:spacing w:line="270" w:lineRule="atLeast"/>
        <w:ind w:firstLine="420"/>
        <w:rPr>
          <w:rFonts w:cs="Arial"/>
          <w:color w:val="000000" w:themeColor="text1"/>
          <w:sz w:val="24"/>
          <w:szCs w:val="24"/>
        </w:rPr>
      </w:pPr>
      <w:r>
        <w:rPr>
          <w:rFonts w:cs="Arial" w:hint="eastAsia"/>
          <w:color w:val="000000" w:themeColor="text1"/>
          <w:sz w:val="24"/>
          <w:szCs w:val="24"/>
        </w:rPr>
        <w:t>登录阳光保险—招聘中心官网：</w:t>
      </w:r>
      <w:hyperlink r:id="rId23" w:history="1">
        <w:r>
          <w:rPr>
            <w:rFonts w:hint="eastAsia"/>
            <w:color w:val="000000" w:themeColor="text1"/>
            <w:sz w:val="24"/>
            <w:szCs w:val="24"/>
          </w:rPr>
          <w:t>http://sunzhaopin.sinosig.com/ygbxHr/</w:t>
        </w:r>
      </w:hyperlink>
      <w:r>
        <w:rPr>
          <w:rFonts w:cs="Arial" w:hint="eastAsia"/>
          <w:color w:val="000000" w:themeColor="text1"/>
          <w:sz w:val="24"/>
          <w:szCs w:val="24"/>
        </w:rPr>
        <w:t>查询；</w:t>
      </w:r>
    </w:p>
    <w:p w14:paraId="62CC6718" w14:textId="77777777" w:rsidR="00561593" w:rsidRDefault="00E72488">
      <w:pPr>
        <w:numPr>
          <w:ilvl w:val="0"/>
          <w:numId w:val="1"/>
        </w:numPr>
        <w:spacing w:line="270" w:lineRule="atLeast"/>
        <w:rPr>
          <w:rFonts w:cs="Arial"/>
          <w:b/>
          <w:color w:val="000000" w:themeColor="text1"/>
          <w:sz w:val="24"/>
          <w:szCs w:val="24"/>
        </w:rPr>
      </w:pPr>
      <w:r>
        <w:rPr>
          <w:rFonts w:cs="Arial" w:hint="eastAsia"/>
          <w:b/>
          <w:color w:val="000000" w:themeColor="text1"/>
          <w:sz w:val="24"/>
          <w:szCs w:val="24"/>
        </w:rPr>
        <w:t>招聘岗位</w:t>
      </w:r>
    </w:p>
    <w:p w14:paraId="569BF276" w14:textId="77777777" w:rsidR="00561593" w:rsidRDefault="00E72488">
      <w:pPr>
        <w:spacing w:line="270" w:lineRule="atLeast"/>
        <w:rPr>
          <w:rFonts w:cs="Arial"/>
          <w:color w:val="000000" w:themeColor="text1"/>
          <w:sz w:val="24"/>
          <w:szCs w:val="24"/>
        </w:rPr>
      </w:pPr>
      <w:r>
        <w:rPr>
          <w:rFonts w:cs="Arial" w:hint="eastAsia"/>
          <w:color w:val="000000" w:themeColor="text1"/>
          <w:sz w:val="24"/>
          <w:szCs w:val="24"/>
        </w:rPr>
        <w:t>非车险项目管理培训生，招聘方向如下：</w:t>
      </w:r>
    </w:p>
    <w:tbl>
      <w:tblPr>
        <w:tblW w:w="8687" w:type="dxa"/>
        <w:jc w:val="center"/>
        <w:tblBorders>
          <w:top w:val="single" w:sz="12" w:space="0" w:color="000000"/>
          <w:left w:val="single" w:sz="12" w:space="0" w:color="000000"/>
          <w:bottom w:val="single" w:sz="4" w:space="0" w:color="auto"/>
          <w:right w:val="single" w:sz="12" w:space="0" w:color="000000"/>
          <w:insideH w:val="single" w:sz="12" w:space="0" w:color="000000"/>
          <w:insideV w:val="single" w:sz="12" w:space="0" w:color="000000"/>
        </w:tblBorders>
        <w:tblLayout w:type="fixed"/>
        <w:tblCellMar>
          <w:top w:w="15" w:type="dxa"/>
          <w:left w:w="15" w:type="dxa"/>
          <w:bottom w:w="15" w:type="dxa"/>
          <w:right w:w="15" w:type="dxa"/>
        </w:tblCellMar>
        <w:tblLook w:val="04A0" w:firstRow="1" w:lastRow="0" w:firstColumn="1" w:lastColumn="0" w:noHBand="0" w:noVBand="1"/>
      </w:tblPr>
      <w:tblGrid>
        <w:gridCol w:w="1052"/>
        <w:gridCol w:w="3824"/>
        <w:gridCol w:w="551"/>
        <w:gridCol w:w="1087"/>
        <w:gridCol w:w="2173"/>
      </w:tblGrid>
      <w:tr w:rsidR="00561593" w14:paraId="77F8464D" w14:textId="77777777">
        <w:trPr>
          <w:trHeight w:val="630"/>
          <w:jc w:val="center"/>
        </w:trPr>
        <w:tc>
          <w:tcPr>
            <w:tcW w:w="1052" w:type="dxa"/>
            <w:tcBorders>
              <w:top w:val="single" w:sz="4" w:space="0" w:color="auto"/>
              <w:left w:val="single" w:sz="4" w:space="0" w:color="auto"/>
              <w:bottom w:val="single" w:sz="4" w:space="0" w:color="auto"/>
              <w:right w:val="single" w:sz="4" w:space="0" w:color="auto"/>
            </w:tcBorders>
            <w:shd w:val="clear" w:color="auto" w:fill="auto"/>
            <w:vAlign w:val="center"/>
          </w:tcPr>
          <w:p w14:paraId="37B1848A" w14:textId="77777777" w:rsidR="00561593" w:rsidRDefault="00E72488">
            <w:pPr>
              <w:spacing w:line="270" w:lineRule="atLeast"/>
              <w:rPr>
                <w:rFonts w:cs="Arial"/>
                <w:color w:val="000000" w:themeColor="text1"/>
                <w:sz w:val="24"/>
                <w:szCs w:val="24"/>
              </w:rPr>
            </w:pPr>
            <w:r>
              <w:rPr>
                <w:rFonts w:cs="Arial" w:hint="eastAsia"/>
                <w:color w:val="000000" w:themeColor="text1"/>
                <w:sz w:val="24"/>
                <w:szCs w:val="24"/>
              </w:rPr>
              <w:t>招聘方向</w:t>
            </w:r>
          </w:p>
        </w:tc>
        <w:tc>
          <w:tcPr>
            <w:tcW w:w="3824" w:type="dxa"/>
            <w:tcBorders>
              <w:top w:val="single" w:sz="4" w:space="0" w:color="auto"/>
              <w:left w:val="single" w:sz="4" w:space="0" w:color="auto"/>
              <w:bottom w:val="single" w:sz="4" w:space="0" w:color="auto"/>
              <w:right w:val="single" w:sz="4" w:space="0" w:color="auto"/>
            </w:tcBorders>
            <w:shd w:val="clear" w:color="auto" w:fill="auto"/>
            <w:vAlign w:val="center"/>
          </w:tcPr>
          <w:p w14:paraId="30367CA6" w14:textId="77777777" w:rsidR="00561593" w:rsidRDefault="00E72488">
            <w:pPr>
              <w:spacing w:line="270" w:lineRule="atLeast"/>
              <w:ind w:firstLine="420"/>
              <w:rPr>
                <w:rFonts w:cs="Arial"/>
                <w:color w:val="000000" w:themeColor="text1"/>
                <w:sz w:val="24"/>
                <w:szCs w:val="24"/>
              </w:rPr>
            </w:pPr>
            <w:r>
              <w:rPr>
                <w:rFonts w:cs="Arial" w:hint="eastAsia"/>
                <w:color w:val="000000" w:themeColor="text1"/>
                <w:sz w:val="24"/>
                <w:szCs w:val="24"/>
              </w:rPr>
              <w:t>专业要求</w:t>
            </w:r>
          </w:p>
        </w:tc>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14:paraId="3558AFF7" w14:textId="77777777" w:rsidR="00561593" w:rsidRDefault="00E72488">
            <w:pPr>
              <w:spacing w:line="270" w:lineRule="atLeast"/>
              <w:rPr>
                <w:rFonts w:cs="Arial"/>
                <w:color w:val="000000" w:themeColor="text1"/>
                <w:sz w:val="24"/>
                <w:szCs w:val="24"/>
              </w:rPr>
            </w:pPr>
            <w:r>
              <w:rPr>
                <w:rFonts w:cs="Arial" w:hint="eastAsia"/>
                <w:color w:val="000000" w:themeColor="text1"/>
                <w:sz w:val="24"/>
                <w:szCs w:val="24"/>
              </w:rPr>
              <w:t>人数</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26637165" w14:textId="77777777" w:rsidR="00561593" w:rsidRDefault="00E72488">
            <w:pPr>
              <w:spacing w:line="270" w:lineRule="atLeast"/>
              <w:rPr>
                <w:rFonts w:cs="Arial"/>
                <w:color w:val="000000" w:themeColor="text1"/>
                <w:sz w:val="24"/>
                <w:szCs w:val="24"/>
              </w:rPr>
            </w:pPr>
            <w:r>
              <w:rPr>
                <w:rFonts w:cs="Arial" w:hint="eastAsia"/>
                <w:color w:val="000000" w:themeColor="text1"/>
                <w:sz w:val="24"/>
                <w:szCs w:val="24"/>
              </w:rPr>
              <w:t>培养基地</w:t>
            </w:r>
          </w:p>
        </w:tc>
        <w:tc>
          <w:tcPr>
            <w:tcW w:w="2173" w:type="dxa"/>
            <w:tcBorders>
              <w:top w:val="single" w:sz="4" w:space="0" w:color="auto"/>
              <w:left w:val="single" w:sz="4" w:space="0" w:color="auto"/>
              <w:bottom w:val="single" w:sz="4" w:space="0" w:color="auto"/>
              <w:right w:val="single" w:sz="4" w:space="0" w:color="auto"/>
            </w:tcBorders>
            <w:shd w:val="clear" w:color="auto" w:fill="auto"/>
            <w:vAlign w:val="center"/>
          </w:tcPr>
          <w:p w14:paraId="5002014A" w14:textId="77777777" w:rsidR="00561593" w:rsidRDefault="00E72488">
            <w:pPr>
              <w:spacing w:line="270" w:lineRule="atLeast"/>
              <w:ind w:firstLineChars="200" w:firstLine="480"/>
              <w:rPr>
                <w:rFonts w:cs="Arial"/>
                <w:color w:val="000000" w:themeColor="text1"/>
                <w:sz w:val="24"/>
                <w:szCs w:val="24"/>
              </w:rPr>
            </w:pPr>
            <w:r>
              <w:rPr>
                <w:rFonts w:cs="Arial" w:hint="eastAsia"/>
                <w:color w:val="000000" w:themeColor="text1"/>
                <w:sz w:val="24"/>
                <w:szCs w:val="24"/>
              </w:rPr>
              <w:t>工作地点</w:t>
            </w:r>
          </w:p>
        </w:tc>
      </w:tr>
      <w:tr w:rsidR="00561593" w14:paraId="5CF07763" w14:textId="77777777">
        <w:trPr>
          <w:trHeight w:val="630"/>
          <w:jc w:val="center"/>
        </w:trPr>
        <w:tc>
          <w:tcPr>
            <w:tcW w:w="1052" w:type="dxa"/>
            <w:tcBorders>
              <w:top w:val="single" w:sz="4" w:space="0" w:color="auto"/>
              <w:left w:val="single" w:sz="4" w:space="0" w:color="auto"/>
              <w:bottom w:val="single" w:sz="4" w:space="0" w:color="auto"/>
              <w:right w:val="single" w:sz="4" w:space="0" w:color="auto"/>
            </w:tcBorders>
            <w:shd w:val="clear" w:color="auto" w:fill="auto"/>
            <w:vAlign w:val="center"/>
          </w:tcPr>
          <w:p w14:paraId="0AADF0B0" w14:textId="77777777" w:rsidR="00561593" w:rsidRDefault="00E72488">
            <w:pPr>
              <w:spacing w:line="270" w:lineRule="atLeast"/>
              <w:rPr>
                <w:rFonts w:cs="Arial"/>
                <w:color w:val="000000" w:themeColor="text1"/>
                <w:sz w:val="24"/>
                <w:szCs w:val="24"/>
              </w:rPr>
            </w:pPr>
            <w:r>
              <w:rPr>
                <w:rFonts w:cs="Arial" w:hint="eastAsia"/>
                <w:color w:val="000000" w:themeColor="text1"/>
                <w:sz w:val="24"/>
                <w:szCs w:val="24"/>
              </w:rPr>
              <w:t>意健险</w:t>
            </w:r>
          </w:p>
        </w:tc>
        <w:tc>
          <w:tcPr>
            <w:tcW w:w="3824" w:type="dxa"/>
            <w:tcBorders>
              <w:top w:val="single" w:sz="4" w:space="0" w:color="auto"/>
              <w:left w:val="single" w:sz="4" w:space="0" w:color="auto"/>
              <w:bottom w:val="single" w:sz="4" w:space="0" w:color="auto"/>
              <w:right w:val="single" w:sz="4" w:space="0" w:color="auto"/>
            </w:tcBorders>
            <w:shd w:val="clear" w:color="auto" w:fill="auto"/>
            <w:vAlign w:val="center"/>
          </w:tcPr>
          <w:p w14:paraId="4DF73507" w14:textId="77777777" w:rsidR="00561593" w:rsidRDefault="00E72488">
            <w:pPr>
              <w:spacing w:line="270" w:lineRule="atLeast"/>
              <w:ind w:firstLine="420"/>
              <w:rPr>
                <w:rFonts w:cs="Arial"/>
                <w:color w:val="000000" w:themeColor="text1"/>
                <w:sz w:val="24"/>
                <w:szCs w:val="24"/>
              </w:rPr>
            </w:pPr>
            <w:r>
              <w:rPr>
                <w:rFonts w:cs="Arial" w:hint="eastAsia"/>
                <w:color w:val="000000" w:themeColor="text1"/>
                <w:sz w:val="24"/>
                <w:szCs w:val="24"/>
              </w:rPr>
              <w:t>医学、保险、金融类相关专业</w:t>
            </w:r>
          </w:p>
        </w:tc>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14:paraId="1FBA2403" w14:textId="77777777" w:rsidR="00561593" w:rsidRDefault="00E72488">
            <w:pPr>
              <w:spacing w:line="270" w:lineRule="atLeast"/>
              <w:ind w:firstLineChars="100" w:firstLine="240"/>
              <w:rPr>
                <w:rFonts w:cs="Arial"/>
                <w:color w:val="000000" w:themeColor="text1"/>
                <w:sz w:val="24"/>
                <w:szCs w:val="24"/>
              </w:rPr>
            </w:pPr>
            <w:r>
              <w:rPr>
                <w:rFonts w:cs="Arial" w:hint="eastAsia"/>
                <w:color w:val="000000" w:themeColor="text1"/>
                <w:sz w:val="24"/>
                <w:szCs w:val="24"/>
              </w:rPr>
              <w:t>5</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43045218" w14:textId="77777777" w:rsidR="00561593" w:rsidRDefault="00E72488">
            <w:pPr>
              <w:spacing w:line="270" w:lineRule="atLeast"/>
              <w:ind w:firstLineChars="100" w:firstLine="240"/>
              <w:rPr>
                <w:rFonts w:cs="Arial"/>
                <w:color w:val="000000" w:themeColor="text1"/>
                <w:sz w:val="24"/>
                <w:szCs w:val="24"/>
              </w:rPr>
            </w:pPr>
            <w:r>
              <w:rPr>
                <w:rFonts w:cs="Arial" w:hint="eastAsia"/>
                <w:color w:val="000000" w:themeColor="text1"/>
                <w:sz w:val="24"/>
                <w:szCs w:val="24"/>
              </w:rPr>
              <w:t>北京</w:t>
            </w:r>
          </w:p>
        </w:tc>
        <w:tc>
          <w:tcPr>
            <w:tcW w:w="2173" w:type="dxa"/>
            <w:tcBorders>
              <w:top w:val="single" w:sz="4" w:space="0" w:color="auto"/>
              <w:left w:val="single" w:sz="4" w:space="0" w:color="auto"/>
              <w:bottom w:val="single" w:sz="4" w:space="0" w:color="auto"/>
              <w:right w:val="single" w:sz="4" w:space="0" w:color="auto"/>
            </w:tcBorders>
            <w:shd w:val="clear" w:color="auto" w:fill="auto"/>
            <w:vAlign w:val="center"/>
          </w:tcPr>
          <w:p w14:paraId="17CE35BE" w14:textId="77777777" w:rsidR="00561593" w:rsidRDefault="00E72488">
            <w:pPr>
              <w:spacing w:line="270" w:lineRule="atLeast"/>
              <w:rPr>
                <w:rFonts w:cs="Arial"/>
                <w:color w:val="000000" w:themeColor="text1"/>
                <w:sz w:val="24"/>
                <w:szCs w:val="24"/>
              </w:rPr>
            </w:pPr>
            <w:r>
              <w:rPr>
                <w:rFonts w:cs="Arial" w:hint="eastAsia"/>
                <w:color w:val="000000" w:themeColor="text1"/>
                <w:sz w:val="24"/>
                <w:szCs w:val="24"/>
              </w:rPr>
              <w:t>北京、湖南、河北、浙江、云南</w:t>
            </w:r>
          </w:p>
        </w:tc>
      </w:tr>
      <w:tr w:rsidR="00561593" w14:paraId="727BAE00" w14:textId="77777777">
        <w:trPr>
          <w:trHeight w:val="630"/>
          <w:jc w:val="center"/>
        </w:trPr>
        <w:tc>
          <w:tcPr>
            <w:tcW w:w="1052" w:type="dxa"/>
            <w:tcBorders>
              <w:top w:val="single" w:sz="4" w:space="0" w:color="auto"/>
              <w:left w:val="single" w:sz="4" w:space="0" w:color="auto"/>
              <w:bottom w:val="single" w:sz="4" w:space="0" w:color="auto"/>
              <w:right w:val="single" w:sz="4" w:space="0" w:color="auto"/>
            </w:tcBorders>
            <w:shd w:val="clear" w:color="auto" w:fill="auto"/>
            <w:vAlign w:val="center"/>
          </w:tcPr>
          <w:p w14:paraId="1021081B" w14:textId="77777777" w:rsidR="00561593" w:rsidRDefault="00E72488">
            <w:pPr>
              <w:spacing w:line="270" w:lineRule="atLeast"/>
              <w:rPr>
                <w:rFonts w:cs="Arial"/>
                <w:color w:val="000000" w:themeColor="text1"/>
                <w:sz w:val="24"/>
                <w:szCs w:val="24"/>
              </w:rPr>
            </w:pPr>
            <w:r>
              <w:rPr>
                <w:rFonts w:cs="Arial" w:hint="eastAsia"/>
                <w:color w:val="000000" w:themeColor="text1"/>
                <w:sz w:val="24"/>
                <w:szCs w:val="24"/>
              </w:rPr>
              <w:t>农责险</w:t>
            </w:r>
          </w:p>
        </w:tc>
        <w:tc>
          <w:tcPr>
            <w:tcW w:w="3824" w:type="dxa"/>
            <w:tcBorders>
              <w:top w:val="single" w:sz="4" w:space="0" w:color="auto"/>
              <w:left w:val="single" w:sz="4" w:space="0" w:color="auto"/>
              <w:bottom w:val="single" w:sz="4" w:space="0" w:color="auto"/>
              <w:right w:val="single" w:sz="4" w:space="0" w:color="auto"/>
            </w:tcBorders>
            <w:shd w:val="clear" w:color="auto" w:fill="auto"/>
            <w:vAlign w:val="center"/>
          </w:tcPr>
          <w:p w14:paraId="5E409FF1" w14:textId="77777777" w:rsidR="00561593" w:rsidRDefault="00E72488">
            <w:pPr>
              <w:spacing w:line="270" w:lineRule="atLeast"/>
              <w:rPr>
                <w:rFonts w:cs="Arial"/>
                <w:color w:val="000000" w:themeColor="text1"/>
                <w:sz w:val="24"/>
                <w:szCs w:val="24"/>
              </w:rPr>
            </w:pPr>
            <w:r>
              <w:rPr>
                <w:rFonts w:cs="Arial" w:hint="eastAsia"/>
                <w:color w:val="000000" w:themeColor="text1"/>
                <w:sz w:val="24"/>
                <w:szCs w:val="24"/>
              </w:rPr>
              <w:t>金融、保险、经济、农林类相关专业</w:t>
            </w:r>
          </w:p>
        </w:tc>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14:paraId="7044B9DD" w14:textId="77777777" w:rsidR="00561593" w:rsidRDefault="00E72488">
            <w:pPr>
              <w:spacing w:line="270" w:lineRule="atLeast"/>
              <w:ind w:firstLineChars="100" w:firstLine="240"/>
              <w:rPr>
                <w:rFonts w:cs="Arial"/>
                <w:color w:val="000000" w:themeColor="text1"/>
                <w:sz w:val="24"/>
                <w:szCs w:val="24"/>
              </w:rPr>
            </w:pPr>
            <w:r>
              <w:rPr>
                <w:rFonts w:cs="Arial" w:hint="eastAsia"/>
                <w:color w:val="000000" w:themeColor="text1"/>
                <w:sz w:val="24"/>
                <w:szCs w:val="24"/>
              </w:rPr>
              <w:t>5</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179B40E8" w14:textId="77777777" w:rsidR="00561593" w:rsidRDefault="00E72488">
            <w:pPr>
              <w:spacing w:line="270" w:lineRule="atLeast"/>
              <w:ind w:firstLineChars="100" w:firstLine="240"/>
              <w:rPr>
                <w:rFonts w:cs="Arial"/>
                <w:color w:val="000000" w:themeColor="text1"/>
                <w:sz w:val="24"/>
                <w:szCs w:val="24"/>
              </w:rPr>
            </w:pPr>
            <w:r>
              <w:rPr>
                <w:rFonts w:cs="Arial" w:hint="eastAsia"/>
                <w:color w:val="000000" w:themeColor="text1"/>
                <w:sz w:val="24"/>
                <w:szCs w:val="24"/>
              </w:rPr>
              <w:t>北京</w:t>
            </w:r>
          </w:p>
        </w:tc>
        <w:tc>
          <w:tcPr>
            <w:tcW w:w="2173" w:type="dxa"/>
            <w:tcBorders>
              <w:top w:val="single" w:sz="4" w:space="0" w:color="auto"/>
              <w:left w:val="single" w:sz="4" w:space="0" w:color="auto"/>
              <w:bottom w:val="single" w:sz="4" w:space="0" w:color="auto"/>
              <w:right w:val="single" w:sz="4" w:space="0" w:color="auto"/>
            </w:tcBorders>
            <w:shd w:val="clear" w:color="auto" w:fill="auto"/>
            <w:vAlign w:val="center"/>
          </w:tcPr>
          <w:p w14:paraId="3A15D43B" w14:textId="77777777" w:rsidR="00561593" w:rsidRDefault="00E72488">
            <w:pPr>
              <w:spacing w:line="270" w:lineRule="atLeast"/>
              <w:rPr>
                <w:rFonts w:cs="Arial"/>
                <w:color w:val="000000" w:themeColor="text1"/>
                <w:sz w:val="24"/>
                <w:szCs w:val="24"/>
              </w:rPr>
            </w:pPr>
            <w:r>
              <w:rPr>
                <w:rFonts w:cs="Arial" w:hint="eastAsia"/>
                <w:color w:val="000000" w:themeColor="text1"/>
                <w:sz w:val="24"/>
                <w:szCs w:val="24"/>
              </w:rPr>
              <w:t>上海、安徽、湖南、陕西、山西</w:t>
            </w:r>
          </w:p>
        </w:tc>
      </w:tr>
      <w:tr w:rsidR="00561593" w14:paraId="3652A478" w14:textId="77777777">
        <w:trPr>
          <w:trHeight w:val="630"/>
          <w:jc w:val="center"/>
        </w:trPr>
        <w:tc>
          <w:tcPr>
            <w:tcW w:w="1052" w:type="dxa"/>
            <w:tcBorders>
              <w:top w:val="single" w:sz="4" w:space="0" w:color="auto"/>
              <w:left w:val="single" w:sz="4" w:space="0" w:color="auto"/>
              <w:bottom w:val="single" w:sz="4" w:space="0" w:color="auto"/>
              <w:right w:val="single" w:sz="4" w:space="0" w:color="auto"/>
            </w:tcBorders>
            <w:shd w:val="clear" w:color="auto" w:fill="auto"/>
            <w:vAlign w:val="center"/>
          </w:tcPr>
          <w:p w14:paraId="0DCF3CA6" w14:textId="77777777" w:rsidR="00561593" w:rsidRDefault="00E72488">
            <w:pPr>
              <w:spacing w:line="270" w:lineRule="atLeast"/>
              <w:rPr>
                <w:rFonts w:cs="Arial"/>
                <w:color w:val="000000" w:themeColor="text1"/>
                <w:sz w:val="24"/>
                <w:szCs w:val="24"/>
              </w:rPr>
            </w:pPr>
            <w:r>
              <w:rPr>
                <w:rFonts w:cs="Arial" w:hint="eastAsia"/>
                <w:color w:val="000000" w:themeColor="text1"/>
                <w:sz w:val="24"/>
                <w:szCs w:val="24"/>
              </w:rPr>
              <w:t>财产险</w:t>
            </w:r>
          </w:p>
        </w:tc>
        <w:tc>
          <w:tcPr>
            <w:tcW w:w="3824" w:type="dxa"/>
            <w:tcBorders>
              <w:top w:val="single" w:sz="4" w:space="0" w:color="auto"/>
              <w:left w:val="single" w:sz="4" w:space="0" w:color="auto"/>
              <w:bottom w:val="single" w:sz="4" w:space="0" w:color="auto"/>
              <w:right w:val="single" w:sz="4" w:space="0" w:color="auto"/>
            </w:tcBorders>
            <w:shd w:val="clear" w:color="auto" w:fill="auto"/>
            <w:vAlign w:val="center"/>
          </w:tcPr>
          <w:p w14:paraId="62566F83" w14:textId="77777777" w:rsidR="00561593" w:rsidRDefault="00E72488">
            <w:pPr>
              <w:spacing w:line="270" w:lineRule="atLeast"/>
              <w:ind w:firstLine="420"/>
              <w:rPr>
                <w:rFonts w:cs="Arial"/>
                <w:color w:val="000000" w:themeColor="text1"/>
                <w:sz w:val="24"/>
                <w:szCs w:val="24"/>
              </w:rPr>
            </w:pPr>
            <w:r>
              <w:rPr>
                <w:rFonts w:cs="Arial" w:hint="eastAsia"/>
                <w:color w:val="000000" w:themeColor="text1"/>
                <w:sz w:val="24"/>
                <w:szCs w:val="24"/>
              </w:rPr>
              <w:t>能源、化工、理工类相关专业</w:t>
            </w:r>
          </w:p>
        </w:tc>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14:paraId="2900F22C" w14:textId="77777777" w:rsidR="00561593" w:rsidRDefault="00E72488">
            <w:pPr>
              <w:spacing w:line="270" w:lineRule="atLeast"/>
              <w:ind w:firstLineChars="100" w:firstLine="240"/>
              <w:rPr>
                <w:rFonts w:cs="Arial"/>
                <w:color w:val="000000" w:themeColor="text1"/>
                <w:sz w:val="24"/>
                <w:szCs w:val="24"/>
              </w:rPr>
            </w:pPr>
            <w:r>
              <w:rPr>
                <w:rFonts w:cs="Arial" w:hint="eastAsia"/>
                <w:color w:val="000000" w:themeColor="text1"/>
                <w:sz w:val="24"/>
                <w:szCs w:val="24"/>
              </w:rPr>
              <w:t>5</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245745F2" w14:textId="77777777" w:rsidR="00561593" w:rsidRDefault="00E72488">
            <w:pPr>
              <w:spacing w:line="270" w:lineRule="atLeast"/>
              <w:ind w:firstLineChars="100" w:firstLine="240"/>
              <w:rPr>
                <w:rFonts w:cs="Arial"/>
                <w:color w:val="000000" w:themeColor="text1"/>
                <w:sz w:val="24"/>
                <w:szCs w:val="24"/>
              </w:rPr>
            </w:pPr>
            <w:r>
              <w:rPr>
                <w:rFonts w:cs="Arial" w:hint="eastAsia"/>
                <w:color w:val="000000" w:themeColor="text1"/>
                <w:sz w:val="24"/>
                <w:szCs w:val="24"/>
              </w:rPr>
              <w:t>北京</w:t>
            </w:r>
          </w:p>
        </w:tc>
        <w:tc>
          <w:tcPr>
            <w:tcW w:w="2173" w:type="dxa"/>
            <w:tcBorders>
              <w:top w:val="single" w:sz="4" w:space="0" w:color="auto"/>
              <w:left w:val="single" w:sz="4" w:space="0" w:color="auto"/>
              <w:bottom w:val="single" w:sz="4" w:space="0" w:color="auto"/>
              <w:right w:val="single" w:sz="4" w:space="0" w:color="auto"/>
            </w:tcBorders>
            <w:shd w:val="clear" w:color="auto" w:fill="auto"/>
            <w:vAlign w:val="center"/>
          </w:tcPr>
          <w:p w14:paraId="43232516" w14:textId="77777777" w:rsidR="00561593" w:rsidRDefault="00E72488">
            <w:pPr>
              <w:spacing w:line="270" w:lineRule="atLeast"/>
              <w:rPr>
                <w:rFonts w:cs="Arial"/>
                <w:color w:val="000000" w:themeColor="text1"/>
                <w:sz w:val="24"/>
                <w:szCs w:val="24"/>
              </w:rPr>
            </w:pPr>
            <w:r>
              <w:rPr>
                <w:rFonts w:cs="Arial" w:hint="eastAsia"/>
                <w:color w:val="000000" w:themeColor="text1"/>
                <w:sz w:val="24"/>
                <w:szCs w:val="24"/>
              </w:rPr>
              <w:t>山东、江苏、河南、河北、云南</w:t>
            </w:r>
          </w:p>
        </w:tc>
      </w:tr>
      <w:tr w:rsidR="00561593" w14:paraId="2DDA6F29" w14:textId="77777777">
        <w:trPr>
          <w:trHeight w:val="630"/>
          <w:jc w:val="center"/>
        </w:trPr>
        <w:tc>
          <w:tcPr>
            <w:tcW w:w="1052" w:type="dxa"/>
            <w:tcBorders>
              <w:top w:val="single" w:sz="4" w:space="0" w:color="auto"/>
              <w:left w:val="single" w:sz="4" w:space="0" w:color="auto"/>
              <w:bottom w:val="single" w:sz="4" w:space="0" w:color="auto"/>
              <w:right w:val="single" w:sz="4" w:space="0" w:color="auto"/>
            </w:tcBorders>
            <w:shd w:val="clear" w:color="auto" w:fill="auto"/>
            <w:vAlign w:val="center"/>
          </w:tcPr>
          <w:p w14:paraId="1B7C6384" w14:textId="77777777" w:rsidR="00561593" w:rsidRDefault="00E72488">
            <w:pPr>
              <w:spacing w:line="270" w:lineRule="atLeast"/>
              <w:rPr>
                <w:rFonts w:cs="Arial"/>
                <w:color w:val="000000" w:themeColor="text1"/>
                <w:sz w:val="24"/>
                <w:szCs w:val="24"/>
              </w:rPr>
            </w:pPr>
            <w:r>
              <w:rPr>
                <w:rFonts w:cs="Arial" w:hint="eastAsia"/>
                <w:color w:val="000000" w:themeColor="text1"/>
                <w:sz w:val="24"/>
                <w:szCs w:val="24"/>
              </w:rPr>
              <w:t>银保与重客</w:t>
            </w:r>
          </w:p>
        </w:tc>
        <w:tc>
          <w:tcPr>
            <w:tcW w:w="3824" w:type="dxa"/>
            <w:tcBorders>
              <w:top w:val="single" w:sz="4" w:space="0" w:color="auto"/>
              <w:left w:val="single" w:sz="4" w:space="0" w:color="auto"/>
              <w:bottom w:val="single" w:sz="4" w:space="0" w:color="auto"/>
              <w:right w:val="single" w:sz="4" w:space="0" w:color="auto"/>
            </w:tcBorders>
            <w:shd w:val="clear" w:color="auto" w:fill="auto"/>
            <w:vAlign w:val="center"/>
          </w:tcPr>
          <w:p w14:paraId="0E028337" w14:textId="77777777" w:rsidR="00561593" w:rsidRDefault="00E72488">
            <w:pPr>
              <w:spacing w:line="270" w:lineRule="atLeast"/>
              <w:rPr>
                <w:rFonts w:cs="Arial"/>
                <w:color w:val="000000" w:themeColor="text1"/>
                <w:sz w:val="24"/>
                <w:szCs w:val="24"/>
              </w:rPr>
            </w:pPr>
            <w:r>
              <w:rPr>
                <w:rFonts w:cs="Arial" w:hint="eastAsia"/>
                <w:color w:val="000000" w:themeColor="text1"/>
                <w:sz w:val="24"/>
                <w:szCs w:val="24"/>
              </w:rPr>
              <w:t>保险、金融、经济、市场营销、工商管理类相关专业</w:t>
            </w:r>
          </w:p>
        </w:tc>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14:paraId="11709AAB" w14:textId="77777777" w:rsidR="00561593" w:rsidRDefault="00E72488">
            <w:pPr>
              <w:spacing w:line="270" w:lineRule="atLeast"/>
              <w:ind w:firstLineChars="100" w:firstLine="240"/>
              <w:rPr>
                <w:rFonts w:cs="Arial"/>
                <w:color w:val="000000" w:themeColor="text1"/>
                <w:sz w:val="24"/>
                <w:szCs w:val="24"/>
              </w:rPr>
            </w:pPr>
            <w:r>
              <w:rPr>
                <w:rFonts w:cs="Arial" w:hint="eastAsia"/>
                <w:color w:val="000000" w:themeColor="text1"/>
                <w:sz w:val="24"/>
                <w:szCs w:val="24"/>
              </w:rPr>
              <w:t>2</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27EA42C0" w14:textId="77777777" w:rsidR="00561593" w:rsidRDefault="00E72488">
            <w:pPr>
              <w:spacing w:line="270" w:lineRule="atLeast"/>
              <w:ind w:firstLineChars="100" w:firstLine="240"/>
              <w:rPr>
                <w:rFonts w:cs="Arial"/>
                <w:color w:val="000000" w:themeColor="text1"/>
                <w:sz w:val="24"/>
                <w:szCs w:val="24"/>
              </w:rPr>
            </w:pPr>
            <w:r>
              <w:rPr>
                <w:rFonts w:cs="Arial" w:hint="eastAsia"/>
                <w:color w:val="000000" w:themeColor="text1"/>
                <w:sz w:val="24"/>
                <w:szCs w:val="24"/>
              </w:rPr>
              <w:t>北京</w:t>
            </w:r>
          </w:p>
        </w:tc>
        <w:tc>
          <w:tcPr>
            <w:tcW w:w="2173" w:type="dxa"/>
            <w:tcBorders>
              <w:top w:val="single" w:sz="4" w:space="0" w:color="auto"/>
              <w:left w:val="single" w:sz="4" w:space="0" w:color="auto"/>
              <w:bottom w:val="single" w:sz="4" w:space="0" w:color="auto"/>
              <w:right w:val="single" w:sz="4" w:space="0" w:color="auto"/>
            </w:tcBorders>
            <w:shd w:val="clear" w:color="auto" w:fill="auto"/>
            <w:vAlign w:val="center"/>
          </w:tcPr>
          <w:p w14:paraId="610F952B" w14:textId="77777777" w:rsidR="00561593" w:rsidRDefault="00E72488">
            <w:pPr>
              <w:spacing w:line="270" w:lineRule="atLeast"/>
              <w:ind w:firstLine="420"/>
              <w:rPr>
                <w:rFonts w:cs="Arial"/>
                <w:color w:val="000000" w:themeColor="text1"/>
                <w:sz w:val="24"/>
                <w:szCs w:val="24"/>
              </w:rPr>
            </w:pPr>
            <w:r>
              <w:rPr>
                <w:rFonts w:cs="Arial" w:hint="eastAsia"/>
                <w:color w:val="000000" w:themeColor="text1"/>
                <w:sz w:val="24"/>
                <w:szCs w:val="24"/>
              </w:rPr>
              <w:t>北京、上海</w:t>
            </w:r>
          </w:p>
        </w:tc>
      </w:tr>
      <w:tr w:rsidR="00561593" w14:paraId="4E808554" w14:textId="77777777">
        <w:trPr>
          <w:trHeight w:val="630"/>
          <w:jc w:val="center"/>
        </w:trPr>
        <w:tc>
          <w:tcPr>
            <w:tcW w:w="1052" w:type="dxa"/>
            <w:tcBorders>
              <w:top w:val="single" w:sz="4" w:space="0" w:color="auto"/>
              <w:left w:val="single" w:sz="4" w:space="0" w:color="auto"/>
              <w:bottom w:val="single" w:sz="4" w:space="0" w:color="auto"/>
              <w:right w:val="single" w:sz="4" w:space="0" w:color="auto"/>
            </w:tcBorders>
            <w:shd w:val="clear" w:color="auto" w:fill="auto"/>
            <w:vAlign w:val="center"/>
          </w:tcPr>
          <w:p w14:paraId="2FE737E2" w14:textId="77777777" w:rsidR="00561593" w:rsidRDefault="00E72488">
            <w:pPr>
              <w:spacing w:line="270" w:lineRule="atLeast"/>
              <w:rPr>
                <w:rFonts w:cs="Arial"/>
                <w:color w:val="000000" w:themeColor="text1"/>
                <w:sz w:val="24"/>
                <w:szCs w:val="24"/>
              </w:rPr>
            </w:pPr>
            <w:r>
              <w:rPr>
                <w:rFonts w:cs="Arial" w:hint="eastAsia"/>
                <w:color w:val="000000" w:themeColor="text1"/>
                <w:sz w:val="24"/>
                <w:szCs w:val="24"/>
              </w:rPr>
              <w:t>理赔</w:t>
            </w:r>
          </w:p>
        </w:tc>
        <w:tc>
          <w:tcPr>
            <w:tcW w:w="3824" w:type="dxa"/>
            <w:tcBorders>
              <w:top w:val="single" w:sz="4" w:space="0" w:color="auto"/>
              <w:left w:val="single" w:sz="4" w:space="0" w:color="auto"/>
              <w:bottom w:val="single" w:sz="4" w:space="0" w:color="auto"/>
              <w:right w:val="single" w:sz="4" w:space="0" w:color="auto"/>
            </w:tcBorders>
            <w:shd w:val="clear" w:color="auto" w:fill="auto"/>
            <w:vAlign w:val="center"/>
          </w:tcPr>
          <w:p w14:paraId="5457B796" w14:textId="77777777" w:rsidR="00561593" w:rsidRDefault="00E72488">
            <w:pPr>
              <w:spacing w:line="270" w:lineRule="atLeast"/>
              <w:ind w:firstLine="420"/>
              <w:rPr>
                <w:rFonts w:cs="Arial"/>
                <w:color w:val="000000" w:themeColor="text1"/>
                <w:sz w:val="24"/>
                <w:szCs w:val="24"/>
              </w:rPr>
            </w:pPr>
            <w:r>
              <w:rPr>
                <w:rFonts w:cs="Arial" w:hint="eastAsia"/>
                <w:color w:val="000000" w:themeColor="text1"/>
                <w:sz w:val="24"/>
                <w:szCs w:val="24"/>
              </w:rPr>
              <w:t>能源、化工、理工类相关专业</w:t>
            </w:r>
          </w:p>
        </w:tc>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14:paraId="442AD134" w14:textId="77777777" w:rsidR="00561593" w:rsidRDefault="00E72488">
            <w:pPr>
              <w:spacing w:line="270" w:lineRule="atLeast"/>
              <w:ind w:firstLineChars="100" w:firstLine="240"/>
              <w:rPr>
                <w:rFonts w:cs="Arial"/>
                <w:color w:val="000000" w:themeColor="text1"/>
                <w:sz w:val="24"/>
                <w:szCs w:val="24"/>
              </w:rPr>
            </w:pPr>
            <w:r>
              <w:rPr>
                <w:rFonts w:cs="Arial" w:hint="eastAsia"/>
                <w:color w:val="000000" w:themeColor="text1"/>
                <w:sz w:val="24"/>
                <w:szCs w:val="24"/>
              </w:rPr>
              <w:t>3</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39A89E51" w14:textId="77777777" w:rsidR="00561593" w:rsidRDefault="00E72488">
            <w:pPr>
              <w:spacing w:line="270" w:lineRule="atLeast"/>
              <w:ind w:firstLineChars="100" w:firstLine="240"/>
              <w:rPr>
                <w:rFonts w:cs="Arial"/>
                <w:color w:val="000000" w:themeColor="text1"/>
                <w:sz w:val="24"/>
                <w:szCs w:val="24"/>
              </w:rPr>
            </w:pPr>
            <w:r>
              <w:rPr>
                <w:rFonts w:cs="Arial" w:hint="eastAsia"/>
                <w:color w:val="000000" w:themeColor="text1"/>
                <w:sz w:val="24"/>
                <w:szCs w:val="24"/>
              </w:rPr>
              <w:t>北京</w:t>
            </w:r>
          </w:p>
        </w:tc>
        <w:tc>
          <w:tcPr>
            <w:tcW w:w="2173" w:type="dxa"/>
            <w:tcBorders>
              <w:top w:val="single" w:sz="4" w:space="0" w:color="auto"/>
              <w:left w:val="single" w:sz="4" w:space="0" w:color="auto"/>
              <w:bottom w:val="single" w:sz="4" w:space="0" w:color="auto"/>
              <w:right w:val="single" w:sz="4" w:space="0" w:color="auto"/>
            </w:tcBorders>
            <w:shd w:val="clear" w:color="auto" w:fill="auto"/>
            <w:vAlign w:val="center"/>
          </w:tcPr>
          <w:p w14:paraId="14CE6EE2" w14:textId="77777777" w:rsidR="00561593" w:rsidRDefault="00E72488">
            <w:pPr>
              <w:spacing w:line="270" w:lineRule="atLeast"/>
              <w:ind w:firstLine="420"/>
              <w:rPr>
                <w:rFonts w:cs="Arial"/>
                <w:color w:val="000000" w:themeColor="text1"/>
                <w:sz w:val="24"/>
                <w:szCs w:val="24"/>
              </w:rPr>
            </w:pPr>
            <w:r>
              <w:rPr>
                <w:rFonts w:cs="Arial" w:hint="eastAsia"/>
                <w:color w:val="000000" w:themeColor="text1"/>
                <w:sz w:val="24"/>
                <w:szCs w:val="24"/>
              </w:rPr>
              <w:t>河北、山东、广东</w:t>
            </w:r>
          </w:p>
        </w:tc>
      </w:tr>
      <w:tr w:rsidR="00561593" w14:paraId="148AD4D9" w14:textId="77777777">
        <w:trPr>
          <w:trHeight w:val="630"/>
          <w:jc w:val="center"/>
        </w:trPr>
        <w:tc>
          <w:tcPr>
            <w:tcW w:w="1052" w:type="dxa"/>
            <w:tcBorders>
              <w:top w:val="single" w:sz="4" w:space="0" w:color="auto"/>
              <w:left w:val="single" w:sz="4" w:space="0" w:color="auto"/>
              <w:bottom w:val="single" w:sz="4" w:space="0" w:color="auto"/>
              <w:right w:val="single" w:sz="4" w:space="0" w:color="auto"/>
            </w:tcBorders>
            <w:shd w:val="clear" w:color="auto" w:fill="auto"/>
            <w:vAlign w:val="center"/>
          </w:tcPr>
          <w:p w14:paraId="3387CE51" w14:textId="77777777" w:rsidR="00561593" w:rsidRDefault="00E72488">
            <w:pPr>
              <w:spacing w:line="270" w:lineRule="atLeast"/>
              <w:rPr>
                <w:rFonts w:cs="Arial"/>
                <w:color w:val="000000" w:themeColor="text1"/>
                <w:sz w:val="24"/>
                <w:szCs w:val="24"/>
              </w:rPr>
            </w:pPr>
            <w:r>
              <w:rPr>
                <w:rFonts w:cs="Arial" w:hint="eastAsia"/>
                <w:color w:val="000000" w:themeColor="text1"/>
                <w:sz w:val="24"/>
                <w:szCs w:val="24"/>
              </w:rPr>
              <w:t>航运</w:t>
            </w:r>
          </w:p>
        </w:tc>
        <w:tc>
          <w:tcPr>
            <w:tcW w:w="3824" w:type="dxa"/>
            <w:tcBorders>
              <w:top w:val="single" w:sz="4" w:space="0" w:color="auto"/>
              <w:left w:val="single" w:sz="4" w:space="0" w:color="auto"/>
              <w:bottom w:val="single" w:sz="4" w:space="0" w:color="auto"/>
              <w:right w:val="single" w:sz="4" w:space="0" w:color="auto"/>
            </w:tcBorders>
            <w:shd w:val="clear" w:color="auto" w:fill="auto"/>
            <w:vAlign w:val="center"/>
          </w:tcPr>
          <w:p w14:paraId="7C02DB5B" w14:textId="77777777" w:rsidR="00561593" w:rsidRDefault="00E72488">
            <w:pPr>
              <w:spacing w:line="270" w:lineRule="atLeast"/>
              <w:rPr>
                <w:rFonts w:cs="Arial"/>
                <w:color w:val="000000" w:themeColor="text1"/>
                <w:sz w:val="24"/>
                <w:szCs w:val="24"/>
              </w:rPr>
            </w:pPr>
            <w:r>
              <w:rPr>
                <w:rFonts w:cs="Arial" w:hint="eastAsia"/>
                <w:color w:val="000000" w:themeColor="text1"/>
                <w:sz w:val="24"/>
                <w:szCs w:val="24"/>
              </w:rPr>
              <w:t>船舶与海洋工程、交通运输类相关专业</w:t>
            </w:r>
          </w:p>
        </w:tc>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14:paraId="14A61B69" w14:textId="77777777" w:rsidR="00561593" w:rsidRDefault="00E72488">
            <w:pPr>
              <w:spacing w:line="270" w:lineRule="atLeast"/>
              <w:jc w:val="center"/>
              <w:rPr>
                <w:rFonts w:cs="Arial"/>
                <w:color w:val="000000" w:themeColor="text1"/>
                <w:sz w:val="24"/>
                <w:szCs w:val="24"/>
              </w:rPr>
            </w:pPr>
            <w:r>
              <w:rPr>
                <w:rFonts w:cs="Arial" w:hint="eastAsia"/>
                <w:color w:val="000000" w:themeColor="text1"/>
                <w:sz w:val="24"/>
                <w:szCs w:val="24"/>
              </w:rPr>
              <w:t>10</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43764D9B" w14:textId="77777777" w:rsidR="00561593" w:rsidRDefault="00E72488">
            <w:pPr>
              <w:spacing w:line="270" w:lineRule="atLeast"/>
              <w:ind w:firstLineChars="100" w:firstLine="240"/>
              <w:rPr>
                <w:rFonts w:cs="Arial"/>
                <w:color w:val="000000" w:themeColor="text1"/>
                <w:sz w:val="24"/>
                <w:szCs w:val="24"/>
              </w:rPr>
            </w:pPr>
            <w:r>
              <w:rPr>
                <w:rFonts w:cs="Arial" w:hint="eastAsia"/>
                <w:color w:val="000000" w:themeColor="text1"/>
                <w:sz w:val="24"/>
                <w:szCs w:val="24"/>
              </w:rPr>
              <w:t>上海</w:t>
            </w:r>
          </w:p>
        </w:tc>
        <w:tc>
          <w:tcPr>
            <w:tcW w:w="2173" w:type="dxa"/>
            <w:tcBorders>
              <w:top w:val="single" w:sz="4" w:space="0" w:color="auto"/>
              <w:left w:val="single" w:sz="4" w:space="0" w:color="auto"/>
              <w:bottom w:val="single" w:sz="4" w:space="0" w:color="auto"/>
              <w:right w:val="single" w:sz="4" w:space="0" w:color="auto"/>
            </w:tcBorders>
            <w:shd w:val="clear" w:color="auto" w:fill="auto"/>
            <w:vAlign w:val="center"/>
          </w:tcPr>
          <w:p w14:paraId="2C8C1192" w14:textId="77777777" w:rsidR="00561593" w:rsidRDefault="00E72488">
            <w:pPr>
              <w:spacing w:line="270" w:lineRule="atLeast"/>
              <w:rPr>
                <w:rFonts w:cs="Arial"/>
                <w:color w:val="000000" w:themeColor="text1"/>
                <w:sz w:val="24"/>
                <w:szCs w:val="24"/>
              </w:rPr>
            </w:pPr>
            <w:r>
              <w:rPr>
                <w:rFonts w:cs="Arial" w:hint="eastAsia"/>
                <w:color w:val="000000" w:themeColor="text1"/>
                <w:sz w:val="24"/>
                <w:szCs w:val="24"/>
              </w:rPr>
              <w:t>北京、河北、四川、青岛、广东、安徽、江苏、山东、浙江、上海</w:t>
            </w:r>
          </w:p>
        </w:tc>
      </w:tr>
    </w:tbl>
    <w:p w14:paraId="2D145543" w14:textId="77777777" w:rsidR="00561593" w:rsidRDefault="00E72488">
      <w:pPr>
        <w:spacing w:line="270" w:lineRule="atLeast"/>
        <w:ind w:firstLine="420"/>
        <w:rPr>
          <w:rFonts w:cs="Arial"/>
          <w:color w:val="000000" w:themeColor="text1"/>
          <w:sz w:val="24"/>
          <w:szCs w:val="24"/>
        </w:rPr>
      </w:pPr>
      <w:r>
        <w:rPr>
          <w:rFonts w:cs="Arial" w:hint="eastAsia"/>
          <w:color w:val="000000" w:themeColor="text1"/>
          <w:sz w:val="24"/>
          <w:szCs w:val="24"/>
        </w:rPr>
        <w:t>更多分公司职位请登录阳光保险—招聘中心官网查询</w:t>
      </w:r>
    </w:p>
    <w:p w14:paraId="0017A94F" w14:textId="77777777" w:rsidR="00561593" w:rsidRDefault="00E72488">
      <w:pPr>
        <w:spacing w:line="270" w:lineRule="atLeast"/>
        <w:rPr>
          <w:rFonts w:cs="Arial"/>
          <w:b/>
          <w:color w:val="000000" w:themeColor="text1"/>
          <w:sz w:val="24"/>
          <w:szCs w:val="24"/>
        </w:rPr>
      </w:pPr>
      <w:r>
        <w:rPr>
          <w:rFonts w:cs="Arial" w:hint="eastAsia"/>
          <w:b/>
          <w:color w:val="000000" w:themeColor="text1"/>
          <w:sz w:val="24"/>
          <w:szCs w:val="24"/>
        </w:rPr>
        <w:t>二、申请方式</w:t>
      </w:r>
    </w:p>
    <w:p w14:paraId="26C6F77E" w14:textId="77777777" w:rsidR="00561593" w:rsidRDefault="00E72488">
      <w:pPr>
        <w:spacing w:line="270" w:lineRule="atLeast"/>
        <w:ind w:firstLine="420"/>
        <w:jc w:val="left"/>
        <w:rPr>
          <w:rFonts w:cs="Arial"/>
          <w:color w:val="000000" w:themeColor="text1"/>
          <w:sz w:val="24"/>
          <w:szCs w:val="24"/>
        </w:rPr>
      </w:pPr>
      <w:r>
        <w:rPr>
          <w:rFonts w:cs="Arial" w:hint="eastAsia"/>
          <w:color w:val="000000" w:themeColor="text1"/>
          <w:sz w:val="24"/>
          <w:szCs w:val="24"/>
        </w:rPr>
        <w:t>方式</w:t>
      </w:r>
      <w:r>
        <w:rPr>
          <w:rFonts w:cs="Arial" w:hint="eastAsia"/>
          <w:color w:val="000000" w:themeColor="text1"/>
          <w:sz w:val="24"/>
          <w:szCs w:val="24"/>
        </w:rPr>
        <w:t>1</w:t>
      </w:r>
      <w:r>
        <w:rPr>
          <w:rFonts w:cs="Arial" w:hint="eastAsia"/>
          <w:color w:val="000000" w:themeColor="text1"/>
          <w:sz w:val="24"/>
          <w:szCs w:val="24"/>
        </w:rPr>
        <w:t>：登录阳光保险招聘中心官网，注册个人基本信息，投递总公司相应部门的岗位后，进行测评。</w:t>
      </w:r>
    </w:p>
    <w:p w14:paraId="3A1174AB" w14:textId="77777777" w:rsidR="00561593" w:rsidRDefault="00E72488">
      <w:pPr>
        <w:spacing w:line="270" w:lineRule="atLeast"/>
        <w:ind w:firstLine="420"/>
        <w:rPr>
          <w:rFonts w:cs="Arial"/>
          <w:color w:val="000000" w:themeColor="text1"/>
          <w:sz w:val="24"/>
          <w:szCs w:val="24"/>
        </w:rPr>
      </w:pPr>
      <w:r>
        <w:rPr>
          <w:rFonts w:cs="Arial" w:hint="eastAsia"/>
          <w:color w:val="000000" w:themeColor="text1"/>
          <w:sz w:val="24"/>
          <w:szCs w:val="24"/>
        </w:rPr>
        <w:t>方式</w:t>
      </w:r>
      <w:r>
        <w:rPr>
          <w:rFonts w:cs="Arial" w:hint="eastAsia"/>
          <w:color w:val="000000" w:themeColor="text1"/>
          <w:sz w:val="24"/>
          <w:szCs w:val="24"/>
        </w:rPr>
        <w:t>2</w:t>
      </w:r>
      <w:r>
        <w:rPr>
          <w:rFonts w:cs="Arial" w:hint="eastAsia"/>
          <w:color w:val="000000" w:themeColor="text1"/>
          <w:sz w:val="24"/>
          <w:szCs w:val="24"/>
        </w:rPr>
        <w:t>：发送简历至：</w:t>
      </w:r>
      <w:hyperlink r:id="rId24" w:history="1">
        <w:r>
          <w:rPr>
            <w:rStyle w:val="af2"/>
            <w:rFonts w:hint="eastAsia"/>
            <w:color w:val="000000" w:themeColor="text1"/>
            <w:sz w:val="24"/>
            <w:szCs w:val="24"/>
          </w:rPr>
          <w:t>hr-property@sinosig.com</w:t>
        </w:r>
        <w:r>
          <w:rPr>
            <w:rStyle w:val="af2"/>
            <w:rFonts w:cs="Arial" w:hint="eastAsia"/>
            <w:color w:val="000000" w:themeColor="text1"/>
            <w:sz w:val="24"/>
            <w:szCs w:val="24"/>
          </w:rPr>
          <w:t>，邮件标题及简历文档命名：职位名称</w:t>
        </w:r>
      </w:hyperlink>
      <w:r>
        <w:rPr>
          <w:rFonts w:cs="Arial"/>
          <w:color w:val="000000" w:themeColor="text1"/>
          <w:sz w:val="24"/>
          <w:szCs w:val="24"/>
        </w:rPr>
        <w:t xml:space="preserve"> </w:t>
      </w:r>
      <w:r>
        <w:rPr>
          <w:rFonts w:cs="Arial" w:hint="eastAsia"/>
          <w:color w:val="000000" w:themeColor="text1"/>
          <w:sz w:val="24"/>
          <w:szCs w:val="24"/>
        </w:rPr>
        <w:t>姓名</w:t>
      </w:r>
      <w:r>
        <w:rPr>
          <w:rFonts w:cs="Arial"/>
          <w:color w:val="000000" w:themeColor="text1"/>
          <w:sz w:val="24"/>
          <w:szCs w:val="24"/>
        </w:rPr>
        <w:t xml:space="preserve"> </w:t>
      </w:r>
      <w:r>
        <w:rPr>
          <w:rFonts w:cs="Arial" w:hint="eastAsia"/>
          <w:color w:val="000000" w:themeColor="text1"/>
          <w:sz w:val="24"/>
          <w:szCs w:val="24"/>
        </w:rPr>
        <w:t>院校</w:t>
      </w:r>
      <w:r>
        <w:rPr>
          <w:rFonts w:cs="Arial"/>
          <w:color w:val="000000" w:themeColor="text1"/>
          <w:sz w:val="24"/>
          <w:szCs w:val="24"/>
        </w:rPr>
        <w:t xml:space="preserve"> </w:t>
      </w:r>
      <w:r>
        <w:rPr>
          <w:rFonts w:cs="Arial" w:hint="eastAsia"/>
          <w:color w:val="000000" w:themeColor="text1"/>
          <w:sz w:val="24"/>
          <w:szCs w:val="24"/>
        </w:rPr>
        <w:t>专业</w:t>
      </w:r>
      <w:r>
        <w:rPr>
          <w:rFonts w:cs="Arial"/>
          <w:color w:val="000000" w:themeColor="text1"/>
          <w:sz w:val="24"/>
          <w:szCs w:val="24"/>
        </w:rPr>
        <w:t xml:space="preserve"> </w:t>
      </w:r>
      <w:r>
        <w:rPr>
          <w:rFonts w:cs="Arial" w:hint="eastAsia"/>
          <w:color w:val="000000" w:themeColor="text1"/>
          <w:sz w:val="24"/>
          <w:szCs w:val="24"/>
        </w:rPr>
        <w:t>学历</w:t>
      </w:r>
    </w:p>
    <w:p w14:paraId="4AB587B5" w14:textId="77777777" w:rsidR="00561593" w:rsidRDefault="00561593">
      <w:pPr>
        <w:spacing w:line="270" w:lineRule="atLeast"/>
        <w:rPr>
          <w:rFonts w:cs="Arial"/>
          <w:color w:val="000000" w:themeColor="text1"/>
          <w:sz w:val="24"/>
          <w:szCs w:val="24"/>
        </w:rPr>
      </w:pPr>
    </w:p>
    <w:p w14:paraId="3123FE73" w14:textId="77777777" w:rsidR="00561593" w:rsidRDefault="00E72488">
      <w:pPr>
        <w:spacing w:line="270" w:lineRule="atLeast"/>
        <w:rPr>
          <w:rFonts w:cs="Arial"/>
          <w:color w:val="000000" w:themeColor="text1"/>
          <w:sz w:val="28"/>
          <w:szCs w:val="28"/>
        </w:rPr>
      </w:pPr>
      <w:r>
        <w:rPr>
          <w:rFonts w:cs="Arial" w:hint="eastAsia"/>
          <w:color w:val="000000" w:themeColor="text1"/>
          <w:sz w:val="28"/>
          <w:szCs w:val="28"/>
        </w:rPr>
        <w:t>（二）</w:t>
      </w:r>
      <w:r>
        <w:rPr>
          <w:b/>
          <w:bCs/>
          <w:color w:val="000000" w:themeColor="text1"/>
          <w:sz w:val="28"/>
          <w:szCs w:val="28"/>
        </w:rPr>
        <w:t>华西证券股份有限公司成都高升桥路证券营业部招聘简章</w:t>
      </w:r>
    </w:p>
    <w:p w14:paraId="4CE5577F" w14:textId="77777777" w:rsidR="00561593" w:rsidRDefault="00E72488">
      <w:pPr>
        <w:spacing w:line="270" w:lineRule="atLeast"/>
        <w:ind w:firstLineChars="200" w:firstLine="480"/>
        <w:rPr>
          <w:rFonts w:cs="Arial"/>
          <w:color w:val="000000" w:themeColor="text1"/>
          <w:sz w:val="24"/>
          <w:szCs w:val="24"/>
        </w:rPr>
      </w:pPr>
      <w:r>
        <w:rPr>
          <w:rFonts w:cs="Arial"/>
          <w:color w:val="000000" w:themeColor="text1"/>
          <w:sz w:val="24"/>
          <w:szCs w:val="24"/>
        </w:rPr>
        <w:t>华西证券成都高升桥路证券营业部，成立于</w:t>
      </w:r>
      <w:r>
        <w:rPr>
          <w:rFonts w:cs="Arial"/>
          <w:color w:val="000000" w:themeColor="text1"/>
          <w:sz w:val="24"/>
          <w:szCs w:val="24"/>
        </w:rPr>
        <w:t>2009</w:t>
      </w:r>
      <w:r>
        <w:rPr>
          <w:rFonts w:cs="Arial"/>
          <w:color w:val="000000" w:themeColor="text1"/>
          <w:sz w:val="24"/>
          <w:szCs w:val="24"/>
        </w:rPr>
        <w:t>年</w:t>
      </w:r>
      <w:r>
        <w:rPr>
          <w:rFonts w:cs="Arial"/>
          <w:color w:val="000000" w:themeColor="text1"/>
          <w:sz w:val="24"/>
          <w:szCs w:val="24"/>
        </w:rPr>
        <w:t>5</w:t>
      </w:r>
      <w:r>
        <w:rPr>
          <w:rFonts w:cs="Arial"/>
          <w:color w:val="000000" w:themeColor="text1"/>
          <w:sz w:val="24"/>
          <w:szCs w:val="24"/>
        </w:rPr>
        <w:t>月，其前身原成都电子商务部，是成都市场首批开展证券营销服务的营业部之一，经过多年的发展，高升桥营业部在业界已具有显赫的标杆地位。在规范化管理、营销服务体系建设和员工职业培养等方面积累了大量的经验，建立了和谐共赢的团队文化。</w:t>
      </w:r>
      <w:r>
        <w:rPr>
          <w:rFonts w:cs="Arial"/>
          <w:color w:val="000000" w:themeColor="text1"/>
          <w:sz w:val="24"/>
          <w:szCs w:val="24"/>
        </w:rPr>
        <w:t>2011</w:t>
      </w:r>
      <w:r>
        <w:rPr>
          <w:rFonts w:cs="Arial"/>
          <w:color w:val="000000" w:themeColor="text1"/>
          <w:sz w:val="24"/>
          <w:szCs w:val="24"/>
        </w:rPr>
        <w:t>年被四川省证券期货业协会授予《最具影响力客户服务机构》称号；</w:t>
      </w:r>
      <w:r>
        <w:rPr>
          <w:rFonts w:cs="Arial"/>
          <w:color w:val="000000" w:themeColor="text1"/>
          <w:sz w:val="24"/>
          <w:szCs w:val="24"/>
        </w:rPr>
        <w:t>2012</w:t>
      </w:r>
      <w:r>
        <w:rPr>
          <w:rFonts w:cs="Arial"/>
          <w:color w:val="000000" w:themeColor="text1"/>
          <w:sz w:val="24"/>
          <w:szCs w:val="24"/>
        </w:rPr>
        <w:t>、</w:t>
      </w:r>
      <w:r>
        <w:rPr>
          <w:rFonts w:cs="Arial"/>
          <w:color w:val="000000" w:themeColor="text1"/>
          <w:sz w:val="24"/>
          <w:szCs w:val="24"/>
        </w:rPr>
        <w:t>2013</w:t>
      </w:r>
      <w:r>
        <w:rPr>
          <w:rFonts w:cs="Arial"/>
          <w:color w:val="000000" w:themeColor="text1"/>
          <w:sz w:val="24"/>
          <w:szCs w:val="24"/>
        </w:rPr>
        <w:t>年获中国财富论坛评选的《中国百强证券营业部》殊荣；</w:t>
      </w:r>
      <w:r>
        <w:rPr>
          <w:rFonts w:cs="Arial"/>
          <w:color w:val="000000" w:themeColor="text1"/>
          <w:sz w:val="24"/>
          <w:szCs w:val="24"/>
        </w:rPr>
        <w:t>2015</w:t>
      </w:r>
      <w:r>
        <w:rPr>
          <w:rFonts w:cs="Arial"/>
          <w:color w:val="000000" w:themeColor="text1"/>
          <w:sz w:val="24"/>
          <w:szCs w:val="24"/>
        </w:rPr>
        <w:t>年荣获行业</w:t>
      </w:r>
      <w:r>
        <w:rPr>
          <w:rFonts w:cs="Arial"/>
          <w:color w:val="000000" w:themeColor="text1"/>
          <w:sz w:val="24"/>
          <w:szCs w:val="24"/>
        </w:rPr>
        <w:t>“</w:t>
      </w:r>
      <w:r>
        <w:rPr>
          <w:rFonts w:cs="Arial"/>
          <w:color w:val="000000" w:themeColor="text1"/>
          <w:sz w:val="24"/>
          <w:szCs w:val="24"/>
        </w:rPr>
        <w:t>百家诚信示范单位</w:t>
      </w:r>
      <w:r>
        <w:rPr>
          <w:rFonts w:cs="Arial"/>
          <w:color w:val="000000" w:themeColor="text1"/>
          <w:sz w:val="24"/>
          <w:szCs w:val="24"/>
        </w:rPr>
        <w:t>”</w:t>
      </w:r>
      <w:r>
        <w:rPr>
          <w:rFonts w:cs="Arial"/>
          <w:color w:val="000000" w:themeColor="text1"/>
          <w:sz w:val="24"/>
          <w:szCs w:val="24"/>
        </w:rPr>
        <w:t>和荣获协会</w:t>
      </w:r>
      <w:r>
        <w:rPr>
          <w:rFonts w:cs="Arial"/>
          <w:color w:val="000000" w:themeColor="text1"/>
          <w:sz w:val="24"/>
          <w:szCs w:val="24"/>
        </w:rPr>
        <w:t>“</w:t>
      </w:r>
      <w:r>
        <w:rPr>
          <w:rFonts w:cs="Arial"/>
          <w:color w:val="000000" w:themeColor="text1"/>
          <w:sz w:val="24"/>
          <w:szCs w:val="24"/>
        </w:rPr>
        <w:t>优秀片区</w:t>
      </w:r>
      <w:r>
        <w:rPr>
          <w:rFonts w:cs="Arial"/>
          <w:color w:val="000000" w:themeColor="text1"/>
          <w:sz w:val="24"/>
          <w:szCs w:val="24"/>
        </w:rPr>
        <w:t>”</w:t>
      </w:r>
      <w:r>
        <w:rPr>
          <w:rFonts w:cs="Arial"/>
          <w:color w:val="000000" w:themeColor="text1"/>
          <w:sz w:val="24"/>
          <w:szCs w:val="24"/>
        </w:rPr>
        <w:t>等荣誉；连续</w:t>
      </w:r>
      <w:r>
        <w:rPr>
          <w:rFonts w:cs="Arial"/>
          <w:color w:val="000000" w:themeColor="text1"/>
          <w:sz w:val="24"/>
          <w:szCs w:val="24"/>
        </w:rPr>
        <w:t>8</w:t>
      </w:r>
      <w:r>
        <w:rPr>
          <w:rFonts w:cs="Arial"/>
          <w:color w:val="000000" w:themeColor="text1"/>
          <w:sz w:val="24"/>
          <w:szCs w:val="24"/>
        </w:rPr>
        <w:t>年被评为公司的《先进部门》。</w:t>
      </w:r>
    </w:p>
    <w:p w14:paraId="155A7530" w14:textId="77777777" w:rsidR="00561593" w:rsidRDefault="00E72488">
      <w:pPr>
        <w:spacing w:line="270" w:lineRule="atLeast"/>
        <w:ind w:firstLine="420"/>
        <w:rPr>
          <w:rFonts w:cs="Arial"/>
          <w:color w:val="000000" w:themeColor="text1"/>
          <w:sz w:val="24"/>
          <w:szCs w:val="24"/>
        </w:rPr>
      </w:pPr>
      <w:r>
        <w:rPr>
          <w:rFonts w:cs="Arial"/>
          <w:color w:val="000000" w:themeColor="text1"/>
          <w:sz w:val="24"/>
          <w:szCs w:val="24"/>
        </w:rPr>
        <w:t>如果你有创业的梦想、有对未来的憧憬、有愿意为梦想奋力拼搏的热情，我</w:t>
      </w:r>
      <w:r>
        <w:rPr>
          <w:rFonts w:cs="Arial"/>
          <w:color w:val="000000" w:themeColor="text1"/>
          <w:sz w:val="24"/>
          <w:szCs w:val="24"/>
        </w:rPr>
        <w:lastRenderedPageBreak/>
        <w:t>们热诚地欢迎你加入我们的团队！</w:t>
      </w:r>
    </w:p>
    <w:p w14:paraId="4A4E61F1" w14:textId="77777777" w:rsidR="00561593" w:rsidRDefault="00E72488">
      <w:pPr>
        <w:spacing w:line="270" w:lineRule="atLeast"/>
        <w:rPr>
          <w:rFonts w:cs="Arial"/>
          <w:b/>
          <w:color w:val="000000" w:themeColor="text1"/>
          <w:sz w:val="24"/>
          <w:szCs w:val="24"/>
        </w:rPr>
      </w:pPr>
      <w:r>
        <w:rPr>
          <w:rFonts w:cs="Arial" w:hint="eastAsia"/>
          <w:b/>
          <w:color w:val="000000" w:themeColor="text1"/>
          <w:sz w:val="24"/>
          <w:szCs w:val="24"/>
        </w:rPr>
        <w:t>一、招聘职位</w:t>
      </w:r>
    </w:p>
    <w:p w14:paraId="3C103A89" w14:textId="77777777" w:rsidR="00561593" w:rsidRDefault="00E72488">
      <w:pPr>
        <w:spacing w:line="270" w:lineRule="atLeast"/>
        <w:ind w:firstLine="420"/>
        <w:rPr>
          <w:rFonts w:cs="Arial"/>
          <w:color w:val="000000" w:themeColor="text1"/>
          <w:sz w:val="24"/>
          <w:szCs w:val="24"/>
        </w:rPr>
      </w:pPr>
      <w:r>
        <w:rPr>
          <w:rFonts w:cs="Arial"/>
          <w:color w:val="000000" w:themeColor="text1"/>
          <w:sz w:val="24"/>
          <w:szCs w:val="24"/>
        </w:rPr>
        <w:t>招聘职位一：渠道经理</w:t>
      </w:r>
    </w:p>
    <w:p w14:paraId="55A26765" w14:textId="77777777" w:rsidR="00561593" w:rsidRDefault="00E72488">
      <w:pPr>
        <w:spacing w:line="270" w:lineRule="atLeast"/>
        <w:ind w:firstLine="420"/>
        <w:rPr>
          <w:rFonts w:cs="Arial"/>
          <w:color w:val="000000" w:themeColor="text1"/>
          <w:sz w:val="24"/>
          <w:szCs w:val="24"/>
        </w:rPr>
      </w:pPr>
      <w:r>
        <w:rPr>
          <w:rFonts w:asciiTheme="minorEastAsia" w:hAnsiTheme="minorEastAsia" w:cs="Arial" w:hint="eastAsia"/>
          <w:color w:val="000000" w:themeColor="text1"/>
          <w:sz w:val="24"/>
          <w:szCs w:val="24"/>
        </w:rPr>
        <w:t>①</w:t>
      </w:r>
      <w:r>
        <w:rPr>
          <w:rFonts w:cs="Arial"/>
          <w:color w:val="000000" w:themeColor="text1"/>
          <w:sz w:val="24"/>
          <w:szCs w:val="24"/>
        </w:rPr>
        <w:t>职位描述：</w:t>
      </w:r>
    </w:p>
    <w:p w14:paraId="52656E6C" w14:textId="77777777" w:rsidR="00561593" w:rsidRDefault="00E72488">
      <w:pPr>
        <w:spacing w:line="270" w:lineRule="atLeast"/>
        <w:ind w:firstLine="420"/>
        <w:rPr>
          <w:rFonts w:cs="Arial"/>
          <w:color w:val="000000" w:themeColor="text1"/>
          <w:sz w:val="24"/>
          <w:szCs w:val="24"/>
        </w:rPr>
      </w:pPr>
      <w:r>
        <w:rPr>
          <w:rFonts w:cs="Arial"/>
          <w:color w:val="000000" w:themeColor="text1"/>
          <w:sz w:val="24"/>
          <w:szCs w:val="24"/>
        </w:rPr>
        <w:t>1</w:t>
      </w:r>
      <w:r>
        <w:rPr>
          <w:rFonts w:cs="Arial"/>
          <w:color w:val="000000" w:themeColor="text1"/>
          <w:sz w:val="24"/>
          <w:szCs w:val="24"/>
        </w:rPr>
        <w:t>、负责营业部新合作渠道的拓展：</w:t>
      </w:r>
    </w:p>
    <w:p w14:paraId="184A122F" w14:textId="77777777" w:rsidR="00561593" w:rsidRDefault="00E72488">
      <w:pPr>
        <w:spacing w:line="270" w:lineRule="atLeast"/>
        <w:ind w:firstLine="420"/>
        <w:rPr>
          <w:rFonts w:cs="Arial"/>
          <w:color w:val="000000" w:themeColor="text1"/>
          <w:sz w:val="24"/>
          <w:szCs w:val="24"/>
        </w:rPr>
      </w:pPr>
      <w:r>
        <w:rPr>
          <w:rFonts w:cs="Arial"/>
          <w:color w:val="000000" w:themeColor="text1"/>
          <w:sz w:val="24"/>
          <w:szCs w:val="24"/>
        </w:rPr>
        <w:t>2</w:t>
      </w:r>
      <w:r>
        <w:rPr>
          <w:rFonts w:cs="Arial"/>
          <w:color w:val="000000" w:themeColor="text1"/>
          <w:sz w:val="24"/>
          <w:szCs w:val="24"/>
        </w:rPr>
        <w:t>、负责加强银行和三方渠道的沟通和合作；</w:t>
      </w:r>
    </w:p>
    <w:p w14:paraId="6CA84C98" w14:textId="77777777" w:rsidR="00561593" w:rsidRDefault="00E72488">
      <w:pPr>
        <w:spacing w:line="270" w:lineRule="atLeast"/>
        <w:ind w:firstLine="420"/>
        <w:rPr>
          <w:rFonts w:cs="Arial"/>
          <w:color w:val="000000" w:themeColor="text1"/>
          <w:sz w:val="24"/>
          <w:szCs w:val="24"/>
        </w:rPr>
      </w:pPr>
      <w:r>
        <w:rPr>
          <w:rFonts w:cs="Arial"/>
          <w:color w:val="000000" w:themeColor="text1"/>
          <w:sz w:val="24"/>
          <w:szCs w:val="24"/>
        </w:rPr>
        <w:t>3</w:t>
      </w:r>
      <w:r>
        <w:rPr>
          <w:rFonts w:cs="Arial"/>
          <w:color w:val="000000" w:themeColor="text1"/>
          <w:sz w:val="24"/>
          <w:szCs w:val="24"/>
        </w:rPr>
        <w:t>、完成营业部所指定的业务考核指标；</w:t>
      </w:r>
    </w:p>
    <w:p w14:paraId="0F8F53EA" w14:textId="77777777" w:rsidR="00561593" w:rsidRDefault="00E72488">
      <w:pPr>
        <w:spacing w:line="270" w:lineRule="atLeast"/>
        <w:ind w:firstLine="420"/>
        <w:rPr>
          <w:rFonts w:cs="Arial"/>
          <w:color w:val="000000" w:themeColor="text1"/>
          <w:sz w:val="24"/>
          <w:szCs w:val="24"/>
        </w:rPr>
      </w:pPr>
      <w:r>
        <w:rPr>
          <w:rFonts w:cs="Arial"/>
          <w:color w:val="000000" w:themeColor="text1"/>
          <w:sz w:val="24"/>
          <w:szCs w:val="24"/>
        </w:rPr>
        <w:t>4</w:t>
      </w:r>
      <w:r>
        <w:rPr>
          <w:rFonts w:cs="Arial"/>
          <w:color w:val="000000" w:themeColor="text1"/>
          <w:sz w:val="24"/>
          <w:szCs w:val="24"/>
        </w:rPr>
        <w:t>、配合渠道部策划推动和执行组织渠道拓展活动；</w:t>
      </w:r>
    </w:p>
    <w:p w14:paraId="0892F2AE" w14:textId="77777777" w:rsidR="00561593" w:rsidRDefault="00E72488">
      <w:pPr>
        <w:spacing w:line="270" w:lineRule="atLeast"/>
        <w:ind w:firstLine="420"/>
        <w:rPr>
          <w:rFonts w:cs="Arial"/>
          <w:color w:val="000000" w:themeColor="text1"/>
          <w:sz w:val="24"/>
          <w:szCs w:val="24"/>
        </w:rPr>
      </w:pPr>
      <w:r>
        <w:rPr>
          <w:rFonts w:cs="Arial"/>
          <w:color w:val="000000" w:themeColor="text1"/>
          <w:sz w:val="24"/>
          <w:szCs w:val="24"/>
        </w:rPr>
        <w:t>5</w:t>
      </w:r>
      <w:r>
        <w:rPr>
          <w:rFonts w:cs="Arial"/>
          <w:color w:val="000000" w:themeColor="text1"/>
          <w:sz w:val="24"/>
          <w:szCs w:val="24"/>
        </w:rPr>
        <w:t>、渠道问题的收集与反馈，并及时调整和处理。</w:t>
      </w:r>
    </w:p>
    <w:p w14:paraId="0874B94F" w14:textId="77777777" w:rsidR="00561593" w:rsidRDefault="00E72488">
      <w:pPr>
        <w:spacing w:line="270" w:lineRule="atLeast"/>
        <w:ind w:firstLine="420"/>
        <w:rPr>
          <w:rFonts w:cs="Arial"/>
          <w:color w:val="000000" w:themeColor="text1"/>
          <w:sz w:val="24"/>
          <w:szCs w:val="24"/>
        </w:rPr>
      </w:pPr>
      <w:r>
        <w:rPr>
          <w:rFonts w:asciiTheme="minorEastAsia" w:hAnsiTheme="minorEastAsia" w:cs="Arial" w:hint="eastAsia"/>
          <w:color w:val="000000" w:themeColor="text1"/>
          <w:sz w:val="24"/>
          <w:szCs w:val="24"/>
        </w:rPr>
        <w:t>②</w:t>
      </w:r>
      <w:r>
        <w:rPr>
          <w:rFonts w:cs="Arial"/>
          <w:color w:val="000000" w:themeColor="text1"/>
          <w:sz w:val="24"/>
          <w:szCs w:val="24"/>
        </w:rPr>
        <w:t>任职要求：</w:t>
      </w:r>
    </w:p>
    <w:p w14:paraId="00F5B2BE" w14:textId="77777777" w:rsidR="00561593" w:rsidRDefault="00E72488">
      <w:pPr>
        <w:spacing w:line="270" w:lineRule="atLeast"/>
        <w:ind w:firstLine="420"/>
        <w:rPr>
          <w:rFonts w:cs="Arial"/>
          <w:color w:val="000000" w:themeColor="text1"/>
          <w:sz w:val="24"/>
          <w:szCs w:val="24"/>
        </w:rPr>
      </w:pPr>
      <w:r>
        <w:rPr>
          <w:rFonts w:cs="Arial"/>
          <w:color w:val="000000" w:themeColor="text1"/>
          <w:sz w:val="24"/>
          <w:szCs w:val="24"/>
        </w:rPr>
        <w:t>1</w:t>
      </w:r>
      <w:r>
        <w:rPr>
          <w:rFonts w:cs="Arial"/>
          <w:color w:val="000000" w:themeColor="text1"/>
          <w:sz w:val="24"/>
          <w:szCs w:val="24"/>
        </w:rPr>
        <w:t>、全日制本科及以上学历；具备证券执业资格；</w:t>
      </w:r>
    </w:p>
    <w:p w14:paraId="6CD6C87C" w14:textId="77777777" w:rsidR="00561593" w:rsidRDefault="00E72488">
      <w:pPr>
        <w:spacing w:line="270" w:lineRule="atLeast"/>
        <w:ind w:firstLine="420"/>
        <w:rPr>
          <w:rFonts w:cs="Arial"/>
          <w:color w:val="000000" w:themeColor="text1"/>
          <w:sz w:val="24"/>
          <w:szCs w:val="24"/>
        </w:rPr>
      </w:pPr>
      <w:r>
        <w:rPr>
          <w:rFonts w:cs="Arial"/>
          <w:color w:val="000000" w:themeColor="text1"/>
          <w:sz w:val="24"/>
          <w:szCs w:val="24"/>
        </w:rPr>
        <w:t>2</w:t>
      </w:r>
      <w:r>
        <w:rPr>
          <w:rFonts w:cs="Arial"/>
          <w:color w:val="000000" w:themeColor="text1"/>
          <w:sz w:val="24"/>
          <w:szCs w:val="24"/>
        </w:rPr>
        <w:t>、年龄</w:t>
      </w:r>
      <w:r>
        <w:rPr>
          <w:rFonts w:cs="Arial"/>
          <w:color w:val="000000" w:themeColor="text1"/>
          <w:sz w:val="24"/>
          <w:szCs w:val="24"/>
        </w:rPr>
        <w:t>35</w:t>
      </w:r>
      <w:r>
        <w:rPr>
          <w:rFonts w:cs="Arial"/>
          <w:color w:val="000000" w:themeColor="text1"/>
          <w:sz w:val="24"/>
          <w:szCs w:val="24"/>
        </w:rPr>
        <w:t>岁以下；</w:t>
      </w:r>
    </w:p>
    <w:p w14:paraId="06D6365C" w14:textId="77777777" w:rsidR="00561593" w:rsidRDefault="00E72488">
      <w:pPr>
        <w:spacing w:line="270" w:lineRule="atLeast"/>
        <w:ind w:firstLine="420"/>
        <w:rPr>
          <w:rFonts w:cs="Arial"/>
          <w:color w:val="000000" w:themeColor="text1"/>
          <w:sz w:val="24"/>
          <w:szCs w:val="24"/>
        </w:rPr>
      </w:pPr>
      <w:r>
        <w:rPr>
          <w:rFonts w:cs="Arial"/>
          <w:color w:val="000000" w:themeColor="text1"/>
          <w:sz w:val="24"/>
          <w:szCs w:val="24"/>
        </w:rPr>
        <w:t>3</w:t>
      </w:r>
      <w:r>
        <w:rPr>
          <w:rFonts w:cs="Arial"/>
          <w:color w:val="000000" w:themeColor="text1"/>
          <w:sz w:val="24"/>
          <w:szCs w:val="24"/>
        </w:rPr>
        <w:t>、具有银行、证券、保险、公关工作经验者；</w:t>
      </w:r>
    </w:p>
    <w:p w14:paraId="62F0296F" w14:textId="77777777" w:rsidR="00561593" w:rsidRDefault="00E72488">
      <w:pPr>
        <w:spacing w:line="270" w:lineRule="atLeast"/>
        <w:ind w:firstLine="420"/>
        <w:rPr>
          <w:rFonts w:cs="Arial"/>
          <w:color w:val="000000" w:themeColor="text1"/>
          <w:sz w:val="24"/>
          <w:szCs w:val="24"/>
        </w:rPr>
      </w:pPr>
      <w:r>
        <w:rPr>
          <w:rFonts w:cs="Arial"/>
          <w:color w:val="000000" w:themeColor="text1"/>
          <w:sz w:val="24"/>
          <w:szCs w:val="24"/>
        </w:rPr>
        <w:t>4</w:t>
      </w:r>
      <w:r>
        <w:rPr>
          <w:rFonts w:cs="Arial"/>
          <w:color w:val="000000" w:themeColor="text1"/>
          <w:sz w:val="24"/>
          <w:szCs w:val="24"/>
        </w:rPr>
        <w:t>、具有营销服务工作</w:t>
      </w:r>
      <w:r>
        <w:rPr>
          <w:rFonts w:cs="Arial"/>
          <w:color w:val="000000" w:themeColor="text1"/>
          <w:sz w:val="24"/>
          <w:szCs w:val="24"/>
        </w:rPr>
        <w:t>2</w:t>
      </w:r>
      <w:r>
        <w:rPr>
          <w:rFonts w:cs="Arial"/>
          <w:color w:val="000000" w:themeColor="text1"/>
          <w:sz w:val="24"/>
          <w:szCs w:val="24"/>
        </w:rPr>
        <w:t>年以上工作经历；</w:t>
      </w:r>
    </w:p>
    <w:p w14:paraId="32726223" w14:textId="77777777" w:rsidR="00561593" w:rsidRDefault="00E72488">
      <w:pPr>
        <w:spacing w:line="270" w:lineRule="atLeast"/>
        <w:ind w:firstLine="420"/>
        <w:rPr>
          <w:rFonts w:cs="Arial"/>
          <w:color w:val="000000" w:themeColor="text1"/>
          <w:sz w:val="24"/>
          <w:szCs w:val="24"/>
        </w:rPr>
      </w:pPr>
      <w:r>
        <w:rPr>
          <w:rFonts w:cs="Arial"/>
          <w:color w:val="000000" w:themeColor="text1"/>
          <w:sz w:val="24"/>
          <w:szCs w:val="24"/>
        </w:rPr>
        <w:t>5</w:t>
      </w:r>
      <w:r>
        <w:rPr>
          <w:rFonts w:cs="Arial"/>
          <w:color w:val="000000" w:themeColor="text1"/>
          <w:sz w:val="24"/>
          <w:szCs w:val="24"/>
        </w:rPr>
        <w:t>、熟悉互联网相关基本运作模式和知识；</w:t>
      </w:r>
    </w:p>
    <w:p w14:paraId="692BB83F" w14:textId="77777777" w:rsidR="00561593" w:rsidRDefault="00E72488">
      <w:pPr>
        <w:spacing w:line="270" w:lineRule="atLeast"/>
        <w:ind w:firstLine="420"/>
        <w:rPr>
          <w:rFonts w:cs="Arial"/>
          <w:color w:val="000000" w:themeColor="text1"/>
          <w:sz w:val="24"/>
          <w:szCs w:val="24"/>
        </w:rPr>
      </w:pPr>
      <w:r>
        <w:rPr>
          <w:rFonts w:cs="Arial"/>
          <w:color w:val="000000" w:themeColor="text1"/>
          <w:sz w:val="24"/>
          <w:szCs w:val="24"/>
        </w:rPr>
        <w:t>6</w:t>
      </w:r>
      <w:r>
        <w:rPr>
          <w:rFonts w:cs="Arial"/>
          <w:color w:val="000000" w:themeColor="text1"/>
          <w:sz w:val="24"/>
          <w:szCs w:val="24"/>
        </w:rPr>
        <w:t>、积极主动、认真负责，具备较强的</w:t>
      </w:r>
      <w:hyperlink r:id="rId25" w:history="1">
        <w:r>
          <w:rPr>
            <w:color w:val="000000" w:themeColor="text1"/>
            <w:sz w:val="24"/>
            <w:szCs w:val="24"/>
          </w:rPr>
          <w:t>市场营销</w:t>
        </w:r>
      </w:hyperlink>
      <w:r>
        <w:rPr>
          <w:rFonts w:cs="Arial"/>
          <w:color w:val="000000" w:themeColor="text1"/>
          <w:sz w:val="24"/>
          <w:szCs w:val="24"/>
        </w:rPr>
        <w:t>和</w:t>
      </w:r>
      <w:hyperlink r:id="rId26" w:history="1">
        <w:r>
          <w:rPr>
            <w:color w:val="000000" w:themeColor="text1"/>
            <w:sz w:val="24"/>
            <w:szCs w:val="24"/>
          </w:rPr>
          <w:t>业务开拓</w:t>
        </w:r>
      </w:hyperlink>
      <w:r>
        <w:rPr>
          <w:rFonts w:cs="Arial"/>
          <w:color w:val="000000" w:themeColor="text1"/>
          <w:sz w:val="24"/>
          <w:szCs w:val="24"/>
        </w:rPr>
        <w:t>能力，工作抗压能力；</w:t>
      </w:r>
    </w:p>
    <w:p w14:paraId="4D48396E" w14:textId="77777777" w:rsidR="00561593" w:rsidRDefault="00E72488">
      <w:pPr>
        <w:spacing w:line="270" w:lineRule="atLeast"/>
        <w:ind w:firstLine="420"/>
        <w:rPr>
          <w:rFonts w:cs="Arial"/>
          <w:color w:val="000000" w:themeColor="text1"/>
          <w:sz w:val="24"/>
          <w:szCs w:val="24"/>
        </w:rPr>
      </w:pPr>
      <w:r>
        <w:rPr>
          <w:rFonts w:cs="Arial"/>
          <w:color w:val="000000" w:themeColor="text1"/>
          <w:sz w:val="24"/>
          <w:szCs w:val="24"/>
        </w:rPr>
        <w:t>7</w:t>
      </w:r>
      <w:r>
        <w:rPr>
          <w:rFonts w:cs="Arial"/>
          <w:color w:val="000000" w:themeColor="text1"/>
          <w:sz w:val="24"/>
          <w:szCs w:val="24"/>
        </w:rPr>
        <w:t>、具备较强的团队合作、沟通协调能力；</w:t>
      </w:r>
    </w:p>
    <w:p w14:paraId="66D0040E" w14:textId="77777777" w:rsidR="00561593" w:rsidRDefault="00E72488">
      <w:pPr>
        <w:spacing w:line="270" w:lineRule="atLeast"/>
        <w:ind w:firstLine="420"/>
        <w:rPr>
          <w:rFonts w:cs="Arial"/>
          <w:color w:val="000000" w:themeColor="text1"/>
          <w:sz w:val="24"/>
          <w:szCs w:val="24"/>
        </w:rPr>
      </w:pPr>
      <w:r>
        <w:rPr>
          <w:rFonts w:cs="Arial"/>
          <w:color w:val="000000" w:themeColor="text1"/>
          <w:sz w:val="24"/>
          <w:szCs w:val="24"/>
        </w:rPr>
        <w:t>8</w:t>
      </w:r>
      <w:r>
        <w:rPr>
          <w:rFonts w:cs="Arial"/>
          <w:color w:val="000000" w:themeColor="text1"/>
          <w:sz w:val="24"/>
          <w:szCs w:val="24"/>
        </w:rPr>
        <w:t>、有渠道资源者优先。</w:t>
      </w:r>
    </w:p>
    <w:p w14:paraId="553877C8" w14:textId="77777777" w:rsidR="00561593" w:rsidRDefault="00E72488">
      <w:pPr>
        <w:spacing w:line="270" w:lineRule="atLeast"/>
        <w:ind w:firstLine="420"/>
        <w:rPr>
          <w:rFonts w:cs="Arial"/>
          <w:color w:val="000000" w:themeColor="text1"/>
          <w:sz w:val="24"/>
          <w:szCs w:val="24"/>
        </w:rPr>
      </w:pPr>
      <w:r>
        <w:rPr>
          <w:rFonts w:cs="Arial"/>
          <w:color w:val="000000" w:themeColor="text1"/>
          <w:sz w:val="24"/>
          <w:szCs w:val="24"/>
        </w:rPr>
        <w:t>招聘职位二：理财经理</w:t>
      </w:r>
    </w:p>
    <w:p w14:paraId="725826AB" w14:textId="77777777" w:rsidR="00561593" w:rsidRDefault="00E72488">
      <w:pPr>
        <w:spacing w:line="270" w:lineRule="atLeast"/>
        <w:ind w:firstLine="420"/>
        <w:rPr>
          <w:rFonts w:cs="Arial"/>
          <w:color w:val="000000" w:themeColor="text1"/>
          <w:sz w:val="24"/>
          <w:szCs w:val="24"/>
        </w:rPr>
      </w:pPr>
      <w:r>
        <w:rPr>
          <w:rFonts w:asciiTheme="minorEastAsia" w:hAnsiTheme="minorEastAsia" w:cs="Arial" w:hint="eastAsia"/>
          <w:color w:val="000000" w:themeColor="text1"/>
          <w:sz w:val="24"/>
          <w:szCs w:val="24"/>
        </w:rPr>
        <w:t>①</w:t>
      </w:r>
      <w:r>
        <w:rPr>
          <w:rFonts w:cs="Arial"/>
          <w:color w:val="000000" w:themeColor="text1"/>
          <w:sz w:val="24"/>
          <w:szCs w:val="24"/>
        </w:rPr>
        <w:t>职位描述：</w:t>
      </w:r>
    </w:p>
    <w:p w14:paraId="3AD0675B" w14:textId="77777777" w:rsidR="00561593" w:rsidRDefault="00E72488">
      <w:pPr>
        <w:spacing w:line="270" w:lineRule="atLeast"/>
        <w:ind w:firstLine="420"/>
        <w:rPr>
          <w:rFonts w:cs="Arial"/>
          <w:color w:val="000000" w:themeColor="text1"/>
          <w:sz w:val="24"/>
          <w:szCs w:val="24"/>
        </w:rPr>
      </w:pPr>
      <w:r>
        <w:rPr>
          <w:rFonts w:cs="Arial"/>
          <w:color w:val="000000" w:themeColor="text1"/>
          <w:sz w:val="24"/>
          <w:szCs w:val="24"/>
        </w:rPr>
        <w:t>1</w:t>
      </w:r>
      <w:r>
        <w:rPr>
          <w:rFonts w:cs="Arial"/>
          <w:color w:val="000000" w:themeColor="text1"/>
          <w:sz w:val="24"/>
          <w:szCs w:val="24"/>
        </w:rPr>
        <w:t>、拓展渠道进行客户的开发和维护；</w:t>
      </w:r>
    </w:p>
    <w:p w14:paraId="6819E400" w14:textId="77777777" w:rsidR="00561593" w:rsidRDefault="00E72488">
      <w:pPr>
        <w:spacing w:line="270" w:lineRule="atLeast"/>
        <w:ind w:firstLine="420"/>
        <w:rPr>
          <w:rFonts w:cs="Arial"/>
          <w:color w:val="000000" w:themeColor="text1"/>
          <w:sz w:val="24"/>
          <w:szCs w:val="24"/>
        </w:rPr>
      </w:pPr>
      <w:r>
        <w:rPr>
          <w:rFonts w:cs="Arial"/>
          <w:color w:val="000000" w:themeColor="text1"/>
          <w:sz w:val="24"/>
          <w:szCs w:val="24"/>
        </w:rPr>
        <w:t>2</w:t>
      </w:r>
      <w:r>
        <w:rPr>
          <w:rFonts w:cs="Arial"/>
          <w:color w:val="000000" w:themeColor="text1"/>
          <w:sz w:val="24"/>
          <w:szCs w:val="24"/>
        </w:rPr>
        <w:t>、收集市场信息和了解客户需求，为客户提供投资理财金融服务；</w:t>
      </w:r>
    </w:p>
    <w:p w14:paraId="444CBAF4" w14:textId="77777777" w:rsidR="00561593" w:rsidRDefault="00E72488">
      <w:pPr>
        <w:spacing w:line="270" w:lineRule="atLeast"/>
        <w:ind w:firstLine="420"/>
        <w:rPr>
          <w:rFonts w:cs="Arial"/>
          <w:color w:val="000000" w:themeColor="text1"/>
          <w:sz w:val="24"/>
          <w:szCs w:val="24"/>
        </w:rPr>
      </w:pPr>
      <w:r>
        <w:rPr>
          <w:rFonts w:cs="Arial"/>
          <w:color w:val="000000" w:themeColor="text1"/>
          <w:sz w:val="24"/>
          <w:szCs w:val="24"/>
        </w:rPr>
        <w:t>3</w:t>
      </w:r>
      <w:r>
        <w:rPr>
          <w:rFonts w:cs="Arial"/>
          <w:color w:val="000000" w:themeColor="text1"/>
          <w:sz w:val="24"/>
          <w:szCs w:val="24"/>
        </w:rPr>
        <w:t>、做好投资者风险教育知识的传达，为客户梳理了解自身的投资风格；</w:t>
      </w:r>
    </w:p>
    <w:p w14:paraId="4EACEC25" w14:textId="77777777" w:rsidR="00561593" w:rsidRDefault="00E72488">
      <w:pPr>
        <w:spacing w:line="270" w:lineRule="atLeast"/>
        <w:ind w:firstLine="420"/>
        <w:rPr>
          <w:rFonts w:cs="Arial"/>
          <w:color w:val="000000" w:themeColor="text1"/>
          <w:sz w:val="24"/>
          <w:szCs w:val="24"/>
        </w:rPr>
      </w:pPr>
      <w:r>
        <w:rPr>
          <w:rFonts w:cs="Arial"/>
          <w:color w:val="000000" w:themeColor="text1"/>
          <w:sz w:val="24"/>
          <w:szCs w:val="24"/>
        </w:rPr>
        <w:t>4</w:t>
      </w:r>
      <w:r>
        <w:rPr>
          <w:rFonts w:cs="Arial"/>
          <w:color w:val="000000" w:themeColor="text1"/>
          <w:sz w:val="24"/>
          <w:szCs w:val="24"/>
        </w:rPr>
        <w:t>、互联网渠道开发和传统渠道开发拓展。</w:t>
      </w:r>
    </w:p>
    <w:p w14:paraId="5AEC288C" w14:textId="77777777" w:rsidR="00561593" w:rsidRDefault="00E72488">
      <w:pPr>
        <w:spacing w:line="270" w:lineRule="atLeast"/>
        <w:ind w:firstLine="420"/>
        <w:rPr>
          <w:rFonts w:cs="Arial"/>
          <w:color w:val="000000" w:themeColor="text1"/>
          <w:sz w:val="24"/>
          <w:szCs w:val="24"/>
        </w:rPr>
      </w:pPr>
      <w:r>
        <w:rPr>
          <w:rFonts w:asciiTheme="minorEastAsia" w:hAnsiTheme="minorEastAsia" w:cs="Arial" w:hint="eastAsia"/>
          <w:color w:val="000000" w:themeColor="text1"/>
          <w:sz w:val="24"/>
          <w:szCs w:val="24"/>
        </w:rPr>
        <w:t>②</w:t>
      </w:r>
      <w:r>
        <w:rPr>
          <w:rFonts w:cs="Arial"/>
          <w:color w:val="000000" w:themeColor="text1"/>
          <w:sz w:val="24"/>
          <w:szCs w:val="24"/>
        </w:rPr>
        <w:t>任职要求：</w:t>
      </w:r>
    </w:p>
    <w:p w14:paraId="30DC6C49" w14:textId="77777777" w:rsidR="00561593" w:rsidRDefault="00E72488">
      <w:pPr>
        <w:spacing w:line="270" w:lineRule="atLeast"/>
        <w:ind w:firstLine="420"/>
        <w:rPr>
          <w:rFonts w:cs="Arial"/>
          <w:color w:val="000000" w:themeColor="text1"/>
          <w:sz w:val="24"/>
          <w:szCs w:val="24"/>
        </w:rPr>
      </w:pPr>
      <w:r>
        <w:rPr>
          <w:rFonts w:cs="Arial"/>
          <w:color w:val="000000" w:themeColor="text1"/>
          <w:sz w:val="24"/>
          <w:szCs w:val="24"/>
        </w:rPr>
        <w:t>1</w:t>
      </w:r>
      <w:r>
        <w:rPr>
          <w:rFonts w:cs="Arial"/>
          <w:color w:val="000000" w:themeColor="text1"/>
          <w:sz w:val="24"/>
          <w:szCs w:val="24"/>
        </w:rPr>
        <w:t>、本科及以上学历，具有证券从业资格；</w:t>
      </w:r>
    </w:p>
    <w:p w14:paraId="1332F5CD" w14:textId="77777777" w:rsidR="00561593" w:rsidRDefault="00E72488">
      <w:pPr>
        <w:spacing w:line="270" w:lineRule="atLeast"/>
        <w:ind w:firstLine="420"/>
        <w:rPr>
          <w:rFonts w:cs="Arial"/>
          <w:color w:val="000000" w:themeColor="text1"/>
          <w:sz w:val="24"/>
          <w:szCs w:val="24"/>
        </w:rPr>
      </w:pPr>
      <w:r>
        <w:rPr>
          <w:rFonts w:cs="Arial"/>
          <w:color w:val="000000" w:themeColor="text1"/>
          <w:sz w:val="24"/>
          <w:szCs w:val="24"/>
        </w:rPr>
        <w:t>2</w:t>
      </w:r>
      <w:r>
        <w:rPr>
          <w:rFonts w:cs="Arial"/>
          <w:color w:val="000000" w:themeColor="text1"/>
          <w:sz w:val="24"/>
          <w:szCs w:val="24"/>
        </w:rPr>
        <w:t>、对证券行业有基本了解，志在从事金融；</w:t>
      </w:r>
    </w:p>
    <w:p w14:paraId="250C85AD" w14:textId="77777777" w:rsidR="00561593" w:rsidRDefault="00E72488">
      <w:pPr>
        <w:spacing w:line="270" w:lineRule="atLeast"/>
        <w:ind w:firstLine="420"/>
        <w:rPr>
          <w:rFonts w:cs="Arial"/>
          <w:color w:val="000000" w:themeColor="text1"/>
          <w:sz w:val="24"/>
          <w:szCs w:val="24"/>
        </w:rPr>
      </w:pPr>
      <w:r>
        <w:rPr>
          <w:rFonts w:cs="Arial"/>
          <w:color w:val="000000" w:themeColor="text1"/>
          <w:sz w:val="24"/>
          <w:szCs w:val="24"/>
        </w:rPr>
        <w:t>3</w:t>
      </w:r>
      <w:r>
        <w:rPr>
          <w:rFonts w:cs="Arial"/>
          <w:color w:val="000000" w:themeColor="text1"/>
          <w:sz w:val="24"/>
          <w:szCs w:val="24"/>
        </w:rPr>
        <w:t>、热情、友善、积极，有良好的团队合作意识；</w:t>
      </w:r>
    </w:p>
    <w:p w14:paraId="6C710D45" w14:textId="77777777" w:rsidR="00561593" w:rsidRDefault="00E72488">
      <w:pPr>
        <w:spacing w:line="270" w:lineRule="atLeast"/>
        <w:ind w:firstLine="420"/>
        <w:rPr>
          <w:rFonts w:cs="Arial"/>
          <w:color w:val="000000" w:themeColor="text1"/>
          <w:sz w:val="24"/>
          <w:szCs w:val="24"/>
        </w:rPr>
      </w:pPr>
      <w:r>
        <w:rPr>
          <w:rFonts w:cs="Arial"/>
          <w:color w:val="000000" w:themeColor="text1"/>
          <w:sz w:val="24"/>
          <w:szCs w:val="24"/>
        </w:rPr>
        <w:t>4</w:t>
      </w:r>
      <w:r>
        <w:rPr>
          <w:rFonts w:cs="Arial"/>
          <w:color w:val="000000" w:themeColor="text1"/>
          <w:sz w:val="24"/>
          <w:szCs w:val="24"/>
        </w:rPr>
        <w:t>、具备良好的沟通能力和学习能力；</w:t>
      </w:r>
    </w:p>
    <w:p w14:paraId="4816FE96" w14:textId="77777777" w:rsidR="00561593" w:rsidRDefault="00E72488">
      <w:pPr>
        <w:spacing w:line="270" w:lineRule="atLeast"/>
        <w:ind w:firstLine="420"/>
        <w:rPr>
          <w:rFonts w:cs="Arial"/>
          <w:color w:val="000000" w:themeColor="text1"/>
          <w:sz w:val="24"/>
          <w:szCs w:val="24"/>
        </w:rPr>
      </w:pPr>
      <w:r>
        <w:rPr>
          <w:rFonts w:cs="Arial"/>
          <w:color w:val="000000" w:themeColor="text1"/>
          <w:sz w:val="24"/>
          <w:szCs w:val="24"/>
        </w:rPr>
        <w:t>5</w:t>
      </w:r>
      <w:r>
        <w:rPr>
          <w:rFonts w:cs="Arial"/>
          <w:color w:val="000000" w:themeColor="text1"/>
          <w:sz w:val="24"/>
          <w:szCs w:val="24"/>
        </w:rPr>
        <w:t>、有金融类营销类相关工作经验者优先。</w:t>
      </w:r>
    </w:p>
    <w:p w14:paraId="35319756" w14:textId="77777777" w:rsidR="00561593" w:rsidRDefault="00E72488">
      <w:pPr>
        <w:spacing w:line="270" w:lineRule="atLeast"/>
        <w:ind w:firstLine="420"/>
        <w:rPr>
          <w:rFonts w:cs="Arial"/>
          <w:color w:val="000000" w:themeColor="text1"/>
          <w:sz w:val="24"/>
          <w:szCs w:val="24"/>
        </w:rPr>
      </w:pPr>
      <w:r>
        <w:rPr>
          <w:rFonts w:cs="Arial"/>
          <w:color w:val="000000" w:themeColor="text1"/>
          <w:sz w:val="24"/>
          <w:szCs w:val="24"/>
        </w:rPr>
        <w:t>招聘职位三：投资顾问</w:t>
      </w:r>
    </w:p>
    <w:p w14:paraId="4A8785B9" w14:textId="77777777" w:rsidR="00561593" w:rsidRDefault="00E72488">
      <w:pPr>
        <w:spacing w:line="270" w:lineRule="atLeast"/>
        <w:ind w:firstLine="420"/>
        <w:rPr>
          <w:rFonts w:cs="Arial"/>
          <w:color w:val="000000" w:themeColor="text1"/>
          <w:sz w:val="24"/>
          <w:szCs w:val="24"/>
        </w:rPr>
      </w:pPr>
      <w:r>
        <w:rPr>
          <w:rFonts w:asciiTheme="minorEastAsia" w:hAnsiTheme="minorEastAsia" w:cs="Arial" w:hint="eastAsia"/>
          <w:color w:val="000000" w:themeColor="text1"/>
          <w:sz w:val="24"/>
          <w:szCs w:val="24"/>
        </w:rPr>
        <w:t>①</w:t>
      </w:r>
      <w:r>
        <w:rPr>
          <w:rFonts w:cs="Arial"/>
          <w:color w:val="000000" w:themeColor="text1"/>
          <w:sz w:val="24"/>
          <w:szCs w:val="24"/>
        </w:rPr>
        <w:t>职位描述：</w:t>
      </w:r>
    </w:p>
    <w:p w14:paraId="4C21EEFC" w14:textId="77777777" w:rsidR="00561593" w:rsidRDefault="00E72488">
      <w:pPr>
        <w:spacing w:line="270" w:lineRule="atLeast"/>
        <w:ind w:firstLine="420"/>
        <w:rPr>
          <w:rFonts w:cs="Arial"/>
          <w:color w:val="000000" w:themeColor="text1"/>
          <w:sz w:val="24"/>
          <w:szCs w:val="24"/>
        </w:rPr>
      </w:pPr>
      <w:r>
        <w:rPr>
          <w:rFonts w:cs="Arial"/>
          <w:color w:val="000000" w:themeColor="text1"/>
          <w:sz w:val="24"/>
          <w:szCs w:val="24"/>
        </w:rPr>
        <w:t>1</w:t>
      </w:r>
      <w:r>
        <w:rPr>
          <w:rFonts w:cs="Arial"/>
          <w:color w:val="000000" w:themeColor="text1"/>
          <w:sz w:val="24"/>
          <w:szCs w:val="24"/>
        </w:rPr>
        <w:t>、负责对证券投资策略、资产配置方案进行研究；</w:t>
      </w:r>
    </w:p>
    <w:p w14:paraId="4CDA1F26" w14:textId="77777777" w:rsidR="00561593" w:rsidRDefault="00E72488">
      <w:pPr>
        <w:spacing w:line="270" w:lineRule="atLeast"/>
        <w:ind w:firstLine="420"/>
        <w:rPr>
          <w:rFonts w:cs="Arial"/>
          <w:color w:val="000000" w:themeColor="text1"/>
          <w:sz w:val="24"/>
          <w:szCs w:val="24"/>
        </w:rPr>
      </w:pPr>
      <w:r>
        <w:rPr>
          <w:rFonts w:cs="Arial"/>
          <w:color w:val="000000" w:themeColor="text1"/>
          <w:sz w:val="24"/>
          <w:szCs w:val="24"/>
        </w:rPr>
        <w:t>2</w:t>
      </w:r>
      <w:r>
        <w:rPr>
          <w:rFonts w:cs="Arial"/>
          <w:color w:val="000000" w:themeColor="text1"/>
          <w:sz w:val="24"/>
          <w:szCs w:val="24"/>
        </w:rPr>
        <w:t>、协助营业部依托公司投研团队服务资产</w:t>
      </w:r>
      <w:r>
        <w:rPr>
          <w:rFonts w:cs="Arial"/>
          <w:color w:val="000000" w:themeColor="text1"/>
          <w:sz w:val="24"/>
          <w:szCs w:val="24"/>
        </w:rPr>
        <w:t>30</w:t>
      </w:r>
      <w:r>
        <w:rPr>
          <w:rFonts w:cs="Arial"/>
          <w:color w:val="000000" w:themeColor="text1"/>
          <w:sz w:val="24"/>
          <w:szCs w:val="24"/>
        </w:rPr>
        <w:t>万以上的优质客户；</w:t>
      </w:r>
    </w:p>
    <w:p w14:paraId="66E9DA55" w14:textId="77777777" w:rsidR="00561593" w:rsidRDefault="00E72488">
      <w:pPr>
        <w:spacing w:line="270" w:lineRule="atLeast"/>
        <w:ind w:firstLine="420"/>
        <w:rPr>
          <w:rFonts w:cs="Arial"/>
          <w:color w:val="000000" w:themeColor="text1"/>
          <w:sz w:val="24"/>
          <w:szCs w:val="24"/>
        </w:rPr>
      </w:pPr>
      <w:r>
        <w:rPr>
          <w:rFonts w:cs="Arial"/>
          <w:color w:val="000000" w:themeColor="text1"/>
          <w:sz w:val="24"/>
          <w:szCs w:val="24"/>
        </w:rPr>
        <w:t>3</w:t>
      </w:r>
      <w:r>
        <w:rPr>
          <w:rFonts w:cs="Arial"/>
          <w:color w:val="000000" w:themeColor="text1"/>
          <w:sz w:val="24"/>
          <w:szCs w:val="24"/>
        </w:rPr>
        <w:t>、对内为营销团队提供专业知识支持，对外参加各种投资交流活动；</w:t>
      </w:r>
    </w:p>
    <w:p w14:paraId="3469CD70" w14:textId="77777777" w:rsidR="00561593" w:rsidRDefault="00E72488">
      <w:pPr>
        <w:spacing w:line="270" w:lineRule="atLeast"/>
        <w:ind w:firstLine="420"/>
        <w:rPr>
          <w:rFonts w:cs="Arial"/>
          <w:color w:val="000000" w:themeColor="text1"/>
          <w:sz w:val="24"/>
          <w:szCs w:val="24"/>
        </w:rPr>
      </w:pPr>
      <w:r>
        <w:rPr>
          <w:rFonts w:cs="Arial"/>
          <w:color w:val="000000" w:themeColor="text1"/>
          <w:sz w:val="24"/>
          <w:szCs w:val="24"/>
        </w:rPr>
        <w:t>4</w:t>
      </w:r>
      <w:r>
        <w:rPr>
          <w:rFonts w:cs="Arial"/>
          <w:color w:val="000000" w:themeColor="text1"/>
          <w:sz w:val="24"/>
          <w:szCs w:val="24"/>
        </w:rPr>
        <w:t>、制定投资服务计划，研究金融衍生品规则，为客户提供相关的投资、套利咨询服务；</w:t>
      </w:r>
    </w:p>
    <w:p w14:paraId="59FB245E" w14:textId="77777777" w:rsidR="00561593" w:rsidRDefault="00E72488">
      <w:pPr>
        <w:spacing w:line="270" w:lineRule="atLeast"/>
        <w:ind w:firstLine="420"/>
        <w:rPr>
          <w:rFonts w:cs="Arial"/>
          <w:color w:val="000000" w:themeColor="text1"/>
          <w:sz w:val="24"/>
          <w:szCs w:val="24"/>
        </w:rPr>
      </w:pPr>
      <w:r>
        <w:rPr>
          <w:rFonts w:cs="Arial"/>
          <w:color w:val="000000" w:themeColor="text1"/>
          <w:sz w:val="24"/>
          <w:szCs w:val="24"/>
        </w:rPr>
        <w:t>5</w:t>
      </w:r>
      <w:r>
        <w:rPr>
          <w:rFonts w:cs="Arial"/>
          <w:color w:val="000000" w:themeColor="text1"/>
          <w:sz w:val="24"/>
          <w:szCs w:val="24"/>
        </w:rPr>
        <w:t>、完成营业部交办的相关工作和绩效任务。</w:t>
      </w:r>
    </w:p>
    <w:p w14:paraId="12AF0C75" w14:textId="77777777" w:rsidR="00561593" w:rsidRDefault="00E72488">
      <w:pPr>
        <w:spacing w:line="270" w:lineRule="atLeast"/>
        <w:ind w:firstLine="420"/>
        <w:rPr>
          <w:rFonts w:cs="Arial"/>
          <w:color w:val="000000" w:themeColor="text1"/>
          <w:sz w:val="24"/>
          <w:szCs w:val="24"/>
        </w:rPr>
      </w:pPr>
      <w:r>
        <w:rPr>
          <w:rFonts w:asciiTheme="minorEastAsia" w:hAnsiTheme="minorEastAsia" w:cs="Arial" w:hint="eastAsia"/>
          <w:color w:val="000000" w:themeColor="text1"/>
          <w:sz w:val="24"/>
          <w:szCs w:val="24"/>
        </w:rPr>
        <w:t>②</w:t>
      </w:r>
      <w:r>
        <w:rPr>
          <w:rFonts w:cs="Arial"/>
          <w:color w:val="000000" w:themeColor="text1"/>
          <w:sz w:val="24"/>
          <w:szCs w:val="24"/>
        </w:rPr>
        <w:t>任职要求：</w:t>
      </w:r>
    </w:p>
    <w:p w14:paraId="607DA3F7" w14:textId="77777777" w:rsidR="00561593" w:rsidRDefault="00E72488">
      <w:pPr>
        <w:spacing w:line="270" w:lineRule="atLeast"/>
        <w:ind w:firstLine="420"/>
        <w:rPr>
          <w:rFonts w:cs="Arial"/>
          <w:color w:val="000000" w:themeColor="text1"/>
          <w:sz w:val="24"/>
          <w:szCs w:val="24"/>
        </w:rPr>
      </w:pPr>
      <w:r>
        <w:rPr>
          <w:rFonts w:cs="Arial"/>
          <w:color w:val="000000" w:themeColor="text1"/>
          <w:sz w:val="24"/>
          <w:szCs w:val="24"/>
        </w:rPr>
        <w:t>1</w:t>
      </w:r>
      <w:r>
        <w:rPr>
          <w:rFonts w:cs="Arial"/>
          <w:color w:val="000000" w:themeColor="text1"/>
          <w:sz w:val="24"/>
          <w:szCs w:val="24"/>
        </w:rPr>
        <w:t>、金融或相关专业，本科及以上学历</w:t>
      </w:r>
    </w:p>
    <w:p w14:paraId="4F08352A" w14:textId="77777777" w:rsidR="00561593" w:rsidRDefault="00E72488">
      <w:pPr>
        <w:spacing w:line="270" w:lineRule="atLeast"/>
        <w:ind w:firstLine="420"/>
        <w:rPr>
          <w:rFonts w:cs="Arial"/>
          <w:color w:val="000000" w:themeColor="text1"/>
          <w:sz w:val="24"/>
          <w:szCs w:val="24"/>
        </w:rPr>
      </w:pPr>
      <w:r>
        <w:rPr>
          <w:rFonts w:cs="Arial"/>
          <w:color w:val="000000" w:themeColor="text1"/>
          <w:sz w:val="24"/>
          <w:szCs w:val="24"/>
        </w:rPr>
        <w:t>2</w:t>
      </w:r>
      <w:r>
        <w:rPr>
          <w:rFonts w:cs="Arial"/>
          <w:color w:val="000000" w:themeColor="text1"/>
          <w:sz w:val="24"/>
          <w:szCs w:val="24"/>
        </w:rPr>
        <w:t>、具有扎实的经济、金融、投资等领域的相关理论知识，敏锐快捷的市场反应能力和较强的风险控制意识；</w:t>
      </w:r>
    </w:p>
    <w:p w14:paraId="08EC5E75" w14:textId="77777777" w:rsidR="00561593" w:rsidRDefault="00E72488">
      <w:pPr>
        <w:spacing w:line="270" w:lineRule="atLeast"/>
        <w:ind w:firstLine="420"/>
        <w:rPr>
          <w:rFonts w:cs="Arial"/>
          <w:color w:val="000000" w:themeColor="text1"/>
          <w:sz w:val="24"/>
          <w:szCs w:val="24"/>
        </w:rPr>
      </w:pPr>
      <w:r>
        <w:rPr>
          <w:rFonts w:cs="Arial"/>
          <w:color w:val="000000" w:themeColor="text1"/>
          <w:sz w:val="24"/>
          <w:szCs w:val="24"/>
        </w:rPr>
        <w:t>3</w:t>
      </w:r>
      <w:r>
        <w:rPr>
          <w:rFonts w:cs="Arial"/>
          <w:color w:val="000000" w:themeColor="text1"/>
          <w:sz w:val="24"/>
          <w:szCs w:val="24"/>
        </w:rPr>
        <w:t>、善于对宏观经济形势和股票市场进行深入分析，为客户提出行业配置以及</w:t>
      </w:r>
      <w:r>
        <w:rPr>
          <w:rFonts w:cs="Arial"/>
          <w:color w:val="000000" w:themeColor="text1"/>
          <w:sz w:val="24"/>
          <w:szCs w:val="24"/>
        </w:rPr>
        <w:lastRenderedPageBreak/>
        <w:t>投资策略建议；</w:t>
      </w:r>
    </w:p>
    <w:p w14:paraId="6EF06BF1" w14:textId="77777777" w:rsidR="00561593" w:rsidRDefault="00E72488">
      <w:pPr>
        <w:spacing w:line="270" w:lineRule="atLeast"/>
        <w:ind w:firstLine="420"/>
        <w:rPr>
          <w:rFonts w:cs="Arial"/>
          <w:color w:val="000000" w:themeColor="text1"/>
          <w:sz w:val="24"/>
          <w:szCs w:val="24"/>
        </w:rPr>
      </w:pPr>
      <w:r>
        <w:rPr>
          <w:rFonts w:cs="Arial"/>
          <w:color w:val="000000" w:themeColor="text1"/>
          <w:sz w:val="24"/>
          <w:szCs w:val="24"/>
        </w:rPr>
        <w:t>4</w:t>
      </w:r>
      <w:r>
        <w:rPr>
          <w:rFonts w:cs="Arial"/>
          <w:color w:val="000000" w:themeColor="text1"/>
          <w:sz w:val="24"/>
          <w:szCs w:val="24"/>
        </w:rPr>
        <w:t>、具有严密的逻辑思维和分析判断能力，良好的公众演讲能力和沟通能力；</w:t>
      </w:r>
    </w:p>
    <w:p w14:paraId="1869FAA8" w14:textId="77777777" w:rsidR="00561593" w:rsidRDefault="00E72488">
      <w:pPr>
        <w:spacing w:line="270" w:lineRule="atLeast"/>
        <w:ind w:firstLine="420"/>
        <w:rPr>
          <w:rFonts w:cs="Arial"/>
          <w:color w:val="000000" w:themeColor="text1"/>
          <w:sz w:val="24"/>
          <w:szCs w:val="24"/>
        </w:rPr>
      </w:pPr>
      <w:r>
        <w:rPr>
          <w:rFonts w:cs="Arial"/>
          <w:color w:val="000000" w:themeColor="text1"/>
          <w:sz w:val="24"/>
          <w:szCs w:val="24"/>
        </w:rPr>
        <w:t>5</w:t>
      </w:r>
      <w:r>
        <w:rPr>
          <w:rFonts w:cs="Arial"/>
          <w:color w:val="000000" w:themeColor="text1"/>
          <w:sz w:val="24"/>
          <w:szCs w:val="24"/>
        </w:rPr>
        <w:t>、有证券投资经历、客户资产管理或研究工作经验者优先；</w:t>
      </w:r>
    </w:p>
    <w:p w14:paraId="34C1CD7B" w14:textId="77777777" w:rsidR="00561593" w:rsidRDefault="00E72488">
      <w:pPr>
        <w:spacing w:line="270" w:lineRule="atLeast"/>
        <w:ind w:firstLine="420"/>
        <w:rPr>
          <w:rFonts w:cs="Arial"/>
          <w:color w:val="000000" w:themeColor="text1"/>
          <w:sz w:val="24"/>
          <w:szCs w:val="24"/>
        </w:rPr>
      </w:pPr>
      <w:r>
        <w:rPr>
          <w:rFonts w:cs="Arial"/>
          <w:color w:val="000000" w:themeColor="text1"/>
          <w:sz w:val="24"/>
          <w:szCs w:val="24"/>
        </w:rPr>
        <w:t>6</w:t>
      </w:r>
      <w:r>
        <w:rPr>
          <w:rFonts w:cs="Arial"/>
          <w:color w:val="000000" w:themeColor="text1"/>
          <w:sz w:val="24"/>
          <w:szCs w:val="24"/>
        </w:rPr>
        <w:t>、具有投资顾问资格或通过证券投资顾问业务考试。</w:t>
      </w:r>
    </w:p>
    <w:p w14:paraId="09F4C858" w14:textId="77777777" w:rsidR="00561593" w:rsidRDefault="00E72488">
      <w:pPr>
        <w:spacing w:line="270" w:lineRule="atLeast"/>
        <w:rPr>
          <w:rFonts w:cs="Arial"/>
          <w:b/>
          <w:color w:val="000000" w:themeColor="text1"/>
          <w:sz w:val="24"/>
          <w:szCs w:val="24"/>
        </w:rPr>
      </w:pPr>
      <w:r>
        <w:rPr>
          <w:rFonts w:cs="Arial" w:hint="eastAsia"/>
          <w:b/>
          <w:color w:val="000000" w:themeColor="text1"/>
          <w:sz w:val="24"/>
          <w:szCs w:val="24"/>
        </w:rPr>
        <w:t>二、相关信息</w:t>
      </w:r>
    </w:p>
    <w:p w14:paraId="0EB69796" w14:textId="77777777" w:rsidR="00561593" w:rsidRDefault="00E72488">
      <w:pPr>
        <w:spacing w:line="270" w:lineRule="atLeast"/>
        <w:ind w:firstLine="420"/>
        <w:rPr>
          <w:rFonts w:cs="Arial"/>
          <w:color w:val="000000" w:themeColor="text1"/>
          <w:sz w:val="24"/>
          <w:szCs w:val="24"/>
        </w:rPr>
      </w:pPr>
      <w:r>
        <w:rPr>
          <w:rFonts w:cs="Arial"/>
          <w:color w:val="000000" w:themeColor="text1"/>
          <w:sz w:val="24"/>
          <w:szCs w:val="24"/>
        </w:rPr>
        <w:t>公司地址：武侯区高升桥路</w:t>
      </w:r>
      <w:r>
        <w:rPr>
          <w:rFonts w:cs="Arial"/>
          <w:color w:val="000000" w:themeColor="text1"/>
          <w:sz w:val="24"/>
          <w:szCs w:val="24"/>
        </w:rPr>
        <w:t>9</w:t>
      </w:r>
      <w:r>
        <w:rPr>
          <w:rFonts w:cs="Arial"/>
          <w:color w:val="000000" w:themeColor="text1"/>
          <w:sz w:val="24"/>
          <w:szCs w:val="24"/>
        </w:rPr>
        <w:t>号罗浮广场</w:t>
      </w:r>
      <w:r>
        <w:rPr>
          <w:rFonts w:cs="Arial"/>
          <w:color w:val="000000" w:themeColor="text1"/>
          <w:sz w:val="24"/>
          <w:szCs w:val="24"/>
        </w:rPr>
        <w:t>3</w:t>
      </w:r>
      <w:r>
        <w:rPr>
          <w:rFonts w:cs="Arial"/>
          <w:color w:val="000000" w:themeColor="text1"/>
          <w:sz w:val="24"/>
          <w:szCs w:val="24"/>
        </w:rPr>
        <w:t>楼华西证券</w:t>
      </w:r>
    </w:p>
    <w:p w14:paraId="0DE21123" w14:textId="77777777" w:rsidR="00561593" w:rsidRDefault="00E72488">
      <w:pPr>
        <w:spacing w:line="270" w:lineRule="atLeast"/>
        <w:ind w:firstLine="420"/>
        <w:rPr>
          <w:rFonts w:cs="Arial"/>
          <w:color w:val="000000" w:themeColor="text1"/>
          <w:sz w:val="24"/>
          <w:szCs w:val="24"/>
        </w:rPr>
      </w:pPr>
      <w:r>
        <w:rPr>
          <w:rFonts w:cs="Arial"/>
          <w:color w:val="000000" w:themeColor="text1"/>
          <w:sz w:val="24"/>
          <w:szCs w:val="24"/>
        </w:rPr>
        <w:t>联系电话：</w:t>
      </w:r>
      <w:r>
        <w:rPr>
          <w:rFonts w:cs="Arial"/>
          <w:color w:val="000000" w:themeColor="text1"/>
          <w:sz w:val="24"/>
          <w:szCs w:val="24"/>
        </w:rPr>
        <w:t>028-85086832</w:t>
      </w:r>
    </w:p>
    <w:p w14:paraId="34B835AC" w14:textId="77777777" w:rsidR="00561593" w:rsidRDefault="00E72488">
      <w:pPr>
        <w:spacing w:line="270" w:lineRule="atLeast"/>
        <w:ind w:firstLine="420"/>
        <w:rPr>
          <w:rFonts w:cs="Arial"/>
          <w:color w:val="000000" w:themeColor="text1"/>
          <w:sz w:val="24"/>
          <w:szCs w:val="24"/>
        </w:rPr>
      </w:pPr>
      <w:r>
        <w:rPr>
          <w:rFonts w:cs="Arial"/>
          <w:color w:val="000000" w:themeColor="text1"/>
          <w:sz w:val="24"/>
          <w:szCs w:val="24"/>
        </w:rPr>
        <w:t>E-mail</w:t>
      </w:r>
      <w:r>
        <w:rPr>
          <w:rFonts w:cs="Arial"/>
          <w:color w:val="000000" w:themeColor="text1"/>
          <w:sz w:val="24"/>
          <w:szCs w:val="24"/>
        </w:rPr>
        <w:t>：</w:t>
      </w:r>
      <w:r>
        <w:rPr>
          <w:rFonts w:cs="Arial"/>
          <w:color w:val="000000" w:themeColor="text1"/>
          <w:sz w:val="24"/>
          <w:szCs w:val="24"/>
        </w:rPr>
        <w:t>455253991@QQ.com</w:t>
      </w:r>
    </w:p>
    <w:p w14:paraId="19EFC5AD" w14:textId="77777777" w:rsidR="00561593" w:rsidRDefault="00561593">
      <w:pPr>
        <w:spacing w:line="270" w:lineRule="atLeast"/>
        <w:ind w:firstLine="420"/>
        <w:rPr>
          <w:rFonts w:cs="Arial"/>
          <w:color w:val="000000" w:themeColor="text1"/>
          <w:sz w:val="24"/>
          <w:szCs w:val="24"/>
        </w:rPr>
      </w:pPr>
    </w:p>
    <w:p w14:paraId="1E7F4E8C" w14:textId="77777777" w:rsidR="00561593" w:rsidRDefault="00E72488">
      <w:pPr>
        <w:spacing w:line="270" w:lineRule="atLeast"/>
        <w:rPr>
          <w:rFonts w:cs="Arial"/>
          <w:b/>
          <w:color w:val="000000" w:themeColor="text1"/>
          <w:sz w:val="32"/>
          <w:szCs w:val="32"/>
        </w:rPr>
      </w:pPr>
      <w:r>
        <w:rPr>
          <w:rFonts w:cs="Arial" w:hint="eastAsia"/>
          <w:b/>
          <w:color w:val="000000" w:themeColor="text1"/>
          <w:sz w:val="32"/>
          <w:szCs w:val="32"/>
        </w:rPr>
        <w:t>6</w:t>
      </w:r>
      <w:r>
        <w:rPr>
          <w:rFonts w:cs="Arial" w:hint="eastAsia"/>
          <w:b/>
          <w:color w:val="000000" w:themeColor="text1"/>
          <w:sz w:val="32"/>
          <w:szCs w:val="32"/>
        </w:rPr>
        <w:t>、重庆大学</w:t>
      </w:r>
    </w:p>
    <w:p w14:paraId="14F51C64" w14:textId="77777777" w:rsidR="00561593" w:rsidRDefault="00E72488">
      <w:pPr>
        <w:spacing w:line="270" w:lineRule="atLeast"/>
        <w:rPr>
          <w:rFonts w:cs="Arial"/>
          <w:b/>
          <w:color w:val="000000" w:themeColor="text1"/>
          <w:sz w:val="28"/>
          <w:szCs w:val="28"/>
        </w:rPr>
      </w:pPr>
      <w:commentRangeStart w:id="1"/>
      <w:r>
        <w:rPr>
          <w:rFonts w:cs="Arial" w:hint="eastAsia"/>
          <w:b/>
          <w:color w:val="000000" w:themeColor="text1"/>
          <w:sz w:val="28"/>
          <w:szCs w:val="28"/>
        </w:rPr>
        <w:t>（一）成</w:t>
      </w:r>
      <w:commentRangeEnd w:id="1"/>
      <w:r>
        <w:commentReference w:id="1"/>
      </w:r>
      <w:r>
        <w:rPr>
          <w:rFonts w:cs="Arial" w:hint="eastAsia"/>
          <w:b/>
          <w:color w:val="000000" w:themeColor="text1"/>
          <w:sz w:val="28"/>
          <w:szCs w:val="28"/>
        </w:rPr>
        <w:t>都农商银行</w:t>
      </w:r>
    </w:p>
    <w:p w14:paraId="67EC125E" w14:textId="77777777" w:rsidR="00561593" w:rsidRDefault="00E72488">
      <w:pPr>
        <w:spacing w:line="270" w:lineRule="atLeast"/>
        <w:ind w:firstLine="420"/>
        <w:rPr>
          <w:rFonts w:cs="Arial"/>
          <w:color w:val="000000" w:themeColor="text1"/>
          <w:sz w:val="24"/>
          <w:szCs w:val="24"/>
        </w:rPr>
      </w:pPr>
      <w:r>
        <w:rPr>
          <w:rFonts w:cs="Arial"/>
          <w:color w:val="000000" w:themeColor="text1"/>
          <w:sz w:val="24"/>
          <w:szCs w:val="24"/>
        </w:rPr>
        <w:t>成都农村商业银行股份有限公司（以下简称：成都农商银行）是经国务院同意、银监会批准，在原成都市农村信用社基础上改制成立的股份制商业银行，于</w:t>
      </w:r>
      <w:r>
        <w:rPr>
          <w:rFonts w:cs="Arial"/>
          <w:color w:val="000000" w:themeColor="text1"/>
          <w:sz w:val="24"/>
          <w:szCs w:val="24"/>
        </w:rPr>
        <w:t>2010</w:t>
      </w:r>
      <w:r>
        <w:rPr>
          <w:rFonts w:cs="Arial"/>
          <w:color w:val="000000" w:themeColor="text1"/>
          <w:sz w:val="24"/>
          <w:szCs w:val="24"/>
        </w:rPr>
        <w:t>年</w:t>
      </w:r>
      <w:r>
        <w:rPr>
          <w:rFonts w:cs="Arial"/>
          <w:color w:val="000000" w:themeColor="text1"/>
          <w:sz w:val="24"/>
          <w:szCs w:val="24"/>
        </w:rPr>
        <w:t>1</w:t>
      </w:r>
      <w:r>
        <w:rPr>
          <w:rFonts w:cs="Arial"/>
          <w:color w:val="000000" w:themeColor="text1"/>
          <w:sz w:val="24"/>
          <w:szCs w:val="24"/>
        </w:rPr>
        <w:t>月</w:t>
      </w:r>
      <w:r>
        <w:rPr>
          <w:rFonts w:cs="Arial"/>
          <w:color w:val="000000" w:themeColor="text1"/>
          <w:sz w:val="24"/>
          <w:szCs w:val="24"/>
        </w:rPr>
        <w:t>15</w:t>
      </w:r>
      <w:r>
        <w:rPr>
          <w:rFonts w:cs="Arial"/>
          <w:color w:val="000000" w:themeColor="text1"/>
          <w:sz w:val="24"/>
          <w:szCs w:val="24"/>
        </w:rPr>
        <w:t>日挂牌开业，</w:t>
      </w:r>
      <w:r>
        <w:rPr>
          <w:rFonts w:cs="Arial"/>
          <w:color w:val="000000" w:themeColor="text1"/>
          <w:sz w:val="24"/>
          <w:szCs w:val="24"/>
        </w:rPr>
        <w:t>2011</w:t>
      </w:r>
      <w:r>
        <w:rPr>
          <w:rFonts w:cs="Arial"/>
          <w:color w:val="000000" w:themeColor="text1"/>
          <w:sz w:val="24"/>
          <w:szCs w:val="24"/>
        </w:rPr>
        <w:t>年完成增资扩股，注册资本达到</w:t>
      </w:r>
      <w:r>
        <w:rPr>
          <w:rFonts w:cs="Arial"/>
          <w:color w:val="000000" w:themeColor="text1"/>
          <w:sz w:val="24"/>
          <w:szCs w:val="24"/>
        </w:rPr>
        <w:t>100</w:t>
      </w:r>
      <w:r>
        <w:rPr>
          <w:rFonts w:cs="Arial"/>
          <w:color w:val="000000" w:themeColor="text1"/>
          <w:sz w:val="24"/>
          <w:szCs w:val="24"/>
        </w:rPr>
        <w:t>亿元。截止目前，全行设有各层级机构</w:t>
      </w:r>
      <w:r>
        <w:rPr>
          <w:rFonts w:cs="Arial"/>
          <w:color w:val="000000" w:themeColor="text1"/>
          <w:sz w:val="24"/>
          <w:szCs w:val="24"/>
        </w:rPr>
        <w:t>649</w:t>
      </w:r>
      <w:r>
        <w:rPr>
          <w:rFonts w:cs="Arial"/>
          <w:color w:val="000000" w:themeColor="text1"/>
          <w:sz w:val="24"/>
          <w:szCs w:val="24"/>
        </w:rPr>
        <w:t>家，其中总行营业部</w:t>
      </w:r>
      <w:r>
        <w:rPr>
          <w:rFonts w:cs="Arial"/>
          <w:color w:val="000000" w:themeColor="text1"/>
          <w:sz w:val="24"/>
          <w:szCs w:val="24"/>
        </w:rPr>
        <w:t>1</w:t>
      </w:r>
      <w:r>
        <w:rPr>
          <w:rFonts w:cs="Arial"/>
          <w:color w:val="000000" w:themeColor="text1"/>
          <w:sz w:val="24"/>
          <w:szCs w:val="24"/>
        </w:rPr>
        <w:t>家，分行</w:t>
      </w:r>
      <w:r>
        <w:rPr>
          <w:rFonts w:cs="Arial"/>
          <w:color w:val="000000" w:themeColor="text1"/>
          <w:sz w:val="24"/>
          <w:szCs w:val="24"/>
        </w:rPr>
        <w:t>8</w:t>
      </w:r>
      <w:r>
        <w:rPr>
          <w:rFonts w:cs="Arial"/>
          <w:color w:val="000000" w:themeColor="text1"/>
          <w:sz w:val="24"/>
          <w:szCs w:val="24"/>
        </w:rPr>
        <w:t>家，支行</w:t>
      </w:r>
      <w:r>
        <w:rPr>
          <w:rFonts w:cs="Arial"/>
          <w:color w:val="000000" w:themeColor="text1"/>
          <w:sz w:val="24"/>
          <w:szCs w:val="24"/>
        </w:rPr>
        <w:t>171</w:t>
      </w:r>
      <w:r>
        <w:rPr>
          <w:rFonts w:cs="Arial"/>
          <w:color w:val="000000" w:themeColor="text1"/>
          <w:sz w:val="24"/>
          <w:szCs w:val="24"/>
        </w:rPr>
        <w:t>家，分理处</w:t>
      </w:r>
      <w:r>
        <w:rPr>
          <w:rFonts w:cs="Arial"/>
          <w:color w:val="000000" w:themeColor="text1"/>
          <w:sz w:val="24"/>
          <w:szCs w:val="24"/>
        </w:rPr>
        <w:t>469</w:t>
      </w:r>
      <w:r>
        <w:rPr>
          <w:rFonts w:cs="Arial"/>
          <w:color w:val="000000" w:themeColor="text1"/>
          <w:sz w:val="24"/>
          <w:szCs w:val="24"/>
        </w:rPr>
        <w:t>家，是成都地区营业网点最多、覆盖面最广的银行。在山东、江苏、福建、河北、四川、云南、新疆等地发起设立的</w:t>
      </w:r>
      <w:r>
        <w:rPr>
          <w:rFonts w:cs="Arial"/>
          <w:color w:val="000000" w:themeColor="text1"/>
          <w:sz w:val="24"/>
          <w:szCs w:val="24"/>
        </w:rPr>
        <w:t>39</w:t>
      </w:r>
      <w:r>
        <w:rPr>
          <w:rFonts w:cs="Arial"/>
          <w:color w:val="000000" w:themeColor="text1"/>
          <w:sz w:val="24"/>
          <w:szCs w:val="24"/>
        </w:rPr>
        <w:t>家中成村镇银行全部开业。多年来，成都农商银行坚持以服务</w:t>
      </w:r>
      <w:r>
        <w:rPr>
          <w:rFonts w:cs="Arial"/>
          <w:color w:val="000000" w:themeColor="text1"/>
          <w:sz w:val="24"/>
          <w:szCs w:val="24"/>
        </w:rPr>
        <w:t>“</w:t>
      </w:r>
      <w:r>
        <w:rPr>
          <w:rFonts w:cs="Arial"/>
          <w:color w:val="000000" w:themeColor="text1"/>
          <w:sz w:val="24"/>
          <w:szCs w:val="24"/>
        </w:rPr>
        <w:t>三农</w:t>
      </w:r>
      <w:r>
        <w:rPr>
          <w:rFonts w:cs="Arial"/>
          <w:color w:val="000000" w:themeColor="text1"/>
          <w:sz w:val="24"/>
          <w:szCs w:val="24"/>
        </w:rPr>
        <w:t>”</w:t>
      </w:r>
      <w:r>
        <w:rPr>
          <w:rFonts w:cs="Arial"/>
          <w:color w:val="000000" w:themeColor="text1"/>
          <w:sz w:val="24"/>
          <w:szCs w:val="24"/>
        </w:rPr>
        <w:t>、中小企业和地方经济建设为使命，不断开拓创新，深化改革，经营实力逐步增强，发展步伐不断加快。在英国《银行家》杂志</w:t>
      </w:r>
      <w:r>
        <w:rPr>
          <w:rFonts w:cs="Arial"/>
          <w:color w:val="000000" w:themeColor="text1"/>
          <w:sz w:val="24"/>
          <w:szCs w:val="24"/>
        </w:rPr>
        <w:t>2017</w:t>
      </w:r>
      <w:r>
        <w:rPr>
          <w:rFonts w:cs="Arial"/>
          <w:color w:val="000000" w:themeColor="text1"/>
          <w:sz w:val="24"/>
          <w:szCs w:val="24"/>
        </w:rPr>
        <w:t>年发布的全球</w:t>
      </w:r>
      <w:r>
        <w:rPr>
          <w:rFonts w:cs="Arial"/>
          <w:color w:val="000000" w:themeColor="text1"/>
          <w:sz w:val="24"/>
          <w:szCs w:val="24"/>
        </w:rPr>
        <w:t>1000</w:t>
      </w:r>
      <w:r>
        <w:rPr>
          <w:rFonts w:cs="Arial"/>
          <w:color w:val="000000" w:themeColor="text1"/>
          <w:sz w:val="24"/>
          <w:szCs w:val="24"/>
        </w:rPr>
        <w:t>家大银行中排名</w:t>
      </w:r>
      <w:r>
        <w:rPr>
          <w:rFonts w:cs="Arial"/>
          <w:color w:val="000000" w:themeColor="text1"/>
          <w:sz w:val="24"/>
          <w:szCs w:val="24"/>
        </w:rPr>
        <w:t>232</w:t>
      </w:r>
      <w:r>
        <w:rPr>
          <w:rFonts w:cs="Arial"/>
          <w:color w:val="000000" w:themeColor="text1"/>
          <w:sz w:val="24"/>
          <w:szCs w:val="24"/>
        </w:rPr>
        <w:t>位。</w:t>
      </w:r>
    </w:p>
    <w:p w14:paraId="6689805B" w14:textId="77777777" w:rsidR="00561593" w:rsidRDefault="00E72488">
      <w:pPr>
        <w:spacing w:line="270" w:lineRule="atLeast"/>
        <w:ind w:firstLine="420"/>
        <w:rPr>
          <w:rFonts w:cs="Arial"/>
          <w:color w:val="000000" w:themeColor="text1"/>
          <w:sz w:val="24"/>
          <w:szCs w:val="24"/>
        </w:rPr>
      </w:pPr>
      <w:r>
        <w:rPr>
          <w:rFonts w:cs="Arial"/>
          <w:color w:val="000000" w:themeColor="text1"/>
          <w:sz w:val="24"/>
          <w:szCs w:val="24"/>
        </w:rPr>
        <w:t>成都农村商业银行秉承</w:t>
      </w:r>
      <w:r>
        <w:rPr>
          <w:rFonts w:cs="Arial"/>
          <w:color w:val="000000" w:themeColor="text1"/>
          <w:sz w:val="24"/>
          <w:szCs w:val="24"/>
        </w:rPr>
        <w:t>“</w:t>
      </w:r>
      <w:r>
        <w:rPr>
          <w:rFonts w:cs="Arial"/>
          <w:color w:val="000000" w:themeColor="text1"/>
          <w:sz w:val="24"/>
          <w:szCs w:val="24"/>
        </w:rPr>
        <w:t>以德行定取舍，以能力定职位，以贡献定薪酬</w:t>
      </w:r>
      <w:r>
        <w:rPr>
          <w:rFonts w:cs="Arial"/>
          <w:color w:val="000000" w:themeColor="text1"/>
          <w:sz w:val="24"/>
          <w:szCs w:val="24"/>
        </w:rPr>
        <w:t>”</w:t>
      </w:r>
      <w:r>
        <w:rPr>
          <w:rFonts w:cs="Arial"/>
          <w:color w:val="000000" w:themeColor="text1"/>
          <w:sz w:val="24"/>
          <w:szCs w:val="24"/>
        </w:rPr>
        <w:t>的用人理念，期待优秀的你加入我们。只要你足够优秀，这里就有足够大的舞台任你展现，缔造属于我们共同的未来！</w:t>
      </w:r>
    </w:p>
    <w:p w14:paraId="440E0597" w14:textId="77777777" w:rsidR="00561593" w:rsidRDefault="00E72488">
      <w:pPr>
        <w:spacing w:line="270" w:lineRule="atLeast"/>
        <w:rPr>
          <w:rFonts w:cs="Arial"/>
          <w:b/>
          <w:color w:val="000000" w:themeColor="text1"/>
          <w:sz w:val="24"/>
          <w:szCs w:val="24"/>
        </w:rPr>
      </w:pPr>
      <w:r>
        <w:rPr>
          <w:rFonts w:cs="Arial"/>
          <w:b/>
          <w:color w:val="000000" w:themeColor="text1"/>
          <w:sz w:val="24"/>
          <w:szCs w:val="24"/>
        </w:rPr>
        <w:t>一、校园招聘岗位及要求</w:t>
      </w:r>
    </w:p>
    <w:p w14:paraId="68F94639" w14:textId="77777777" w:rsidR="00561593" w:rsidRDefault="00E72488">
      <w:pPr>
        <w:spacing w:line="270" w:lineRule="atLeast"/>
        <w:ind w:firstLineChars="100" w:firstLine="240"/>
        <w:rPr>
          <w:rFonts w:cs="Arial"/>
          <w:b/>
          <w:color w:val="000000" w:themeColor="text1"/>
          <w:sz w:val="24"/>
          <w:szCs w:val="24"/>
        </w:rPr>
      </w:pPr>
      <w:commentRangeStart w:id="2"/>
      <w:r>
        <w:rPr>
          <w:rFonts w:cs="Arial"/>
          <w:color w:val="000000" w:themeColor="text1"/>
          <w:sz w:val="24"/>
          <w:szCs w:val="24"/>
        </w:rPr>
        <w:t>（一）定向客户经理</w:t>
      </w:r>
      <w:commentRangeEnd w:id="2"/>
      <w:r>
        <w:commentReference w:id="2"/>
      </w:r>
    </w:p>
    <w:p w14:paraId="502D339D" w14:textId="77777777" w:rsidR="00561593" w:rsidRDefault="00E72488">
      <w:pPr>
        <w:spacing w:line="270" w:lineRule="atLeast"/>
        <w:ind w:firstLineChars="200" w:firstLine="480"/>
        <w:rPr>
          <w:rFonts w:cs="Arial"/>
          <w:b/>
          <w:color w:val="000000" w:themeColor="text1"/>
          <w:sz w:val="24"/>
          <w:szCs w:val="24"/>
        </w:rPr>
      </w:pPr>
      <w:r>
        <w:rPr>
          <w:rFonts w:cs="Arial"/>
          <w:color w:val="000000" w:themeColor="text1"/>
          <w:sz w:val="24"/>
          <w:szCs w:val="24"/>
        </w:rPr>
        <w:t>1.</w:t>
      </w:r>
      <w:r>
        <w:rPr>
          <w:rFonts w:cs="Arial"/>
          <w:color w:val="000000" w:themeColor="text1"/>
          <w:sz w:val="24"/>
          <w:szCs w:val="24"/>
        </w:rPr>
        <w:t>任职要求：</w:t>
      </w:r>
    </w:p>
    <w:p w14:paraId="7121E746" w14:textId="77777777" w:rsidR="00561593" w:rsidRDefault="00E72488">
      <w:pPr>
        <w:spacing w:line="270" w:lineRule="atLeast"/>
        <w:ind w:firstLine="420"/>
        <w:rPr>
          <w:rFonts w:cs="Arial"/>
          <w:color w:val="000000" w:themeColor="text1"/>
          <w:sz w:val="24"/>
          <w:szCs w:val="24"/>
        </w:rPr>
      </w:pPr>
      <w:r>
        <w:rPr>
          <w:rFonts w:cs="Arial"/>
          <w:color w:val="000000" w:themeColor="text1"/>
          <w:sz w:val="24"/>
          <w:szCs w:val="24"/>
        </w:rPr>
        <w:t>学历要求：全日制统招</w:t>
      </w:r>
      <w:r>
        <w:rPr>
          <w:rFonts w:cs="Arial"/>
          <w:color w:val="000000" w:themeColor="text1"/>
          <w:sz w:val="24"/>
          <w:szCs w:val="24"/>
        </w:rPr>
        <w:t>211</w:t>
      </w:r>
      <w:r>
        <w:rPr>
          <w:rFonts w:cs="Arial"/>
          <w:color w:val="000000" w:themeColor="text1"/>
          <w:sz w:val="24"/>
          <w:szCs w:val="24"/>
        </w:rPr>
        <w:t>工程或</w:t>
      </w:r>
      <w:r>
        <w:rPr>
          <w:rFonts w:cs="Arial"/>
          <w:color w:val="000000" w:themeColor="text1"/>
          <w:sz w:val="24"/>
          <w:szCs w:val="24"/>
        </w:rPr>
        <w:t>985</w:t>
      </w:r>
      <w:r>
        <w:rPr>
          <w:rFonts w:cs="Arial"/>
          <w:color w:val="000000" w:themeColor="text1"/>
          <w:sz w:val="24"/>
          <w:szCs w:val="24"/>
        </w:rPr>
        <w:t>工程院校本科及以上学历的</w:t>
      </w:r>
      <w:r>
        <w:rPr>
          <w:rFonts w:cs="Arial"/>
          <w:color w:val="000000" w:themeColor="text1"/>
          <w:sz w:val="24"/>
          <w:szCs w:val="24"/>
        </w:rPr>
        <w:t>2018</w:t>
      </w:r>
      <w:r>
        <w:rPr>
          <w:rFonts w:cs="Arial"/>
          <w:color w:val="000000" w:themeColor="text1"/>
          <w:sz w:val="24"/>
          <w:szCs w:val="24"/>
        </w:rPr>
        <w:t>年应届毕业生；境外应届毕业生应为本科及以上学历，并取得教育部留学服务中心国外（境外）学历学位认证；</w:t>
      </w:r>
    </w:p>
    <w:p w14:paraId="3CB24F15" w14:textId="77777777" w:rsidR="00561593" w:rsidRDefault="00E72488">
      <w:pPr>
        <w:spacing w:line="270" w:lineRule="atLeast"/>
        <w:ind w:firstLine="420"/>
        <w:rPr>
          <w:rFonts w:cs="Arial"/>
          <w:color w:val="000000" w:themeColor="text1"/>
          <w:sz w:val="24"/>
          <w:szCs w:val="24"/>
        </w:rPr>
      </w:pPr>
      <w:r>
        <w:rPr>
          <w:rFonts w:cs="Arial"/>
          <w:color w:val="000000" w:themeColor="text1"/>
          <w:sz w:val="24"/>
          <w:szCs w:val="24"/>
        </w:rPr>
        <w:t>专业要求：经济、金融、市场营销、管理类相关专业；</w:t>
      </w:r>
    </w:p>
    <w:p w14:paraId="1F90ACC7" w14:textId="77777777" w:rsidR="00561593" w:rsidRDefault="00E72488">
      <w:pPr>
        <w:spacing w:line="270" w:lineRule="atLeast"/>
        <w:ind w:firstLine="420"/>
        <w:rPr>
          <w:rFonts w:cs="Arial"/>
          <w:color w:val="000000" w:themeColor="text1"/>
          <w:sz w:val="24"/>
          <w:szCs w:val="24"/>
        </w:rPr>
      </w:pPr>
      <w:r>
        <w:rPr>
          <w:rFonts w:cs="Arial"/>
          <w:color w:val="000000" w:themeColor="text1"/>
          <w:sz w:val="24"/>
          <w:szCs w:val="24"/>
        </w:rPr>
        <w:t>其它：奖学金获得者、优秀毕业生、优秀党员、优秀学生干部、贫困毕业生及有丰富社会实践经历者优先；具有与银行业务相关的资格证书者优先（如</w:t>
      </w:r>
      <w:r>
        <w:rPr>
          <w:rFonts w:cs="Arial"/>
          <w:color w:val="000000" w:themeColor="text1"/>
          <w:sz w:val="24"/>
          <w:szCs w:val="24"/>
        </w:rPr>
        <w:t>CFA</w:t>
      </w:r>
      <w:r>
        <w:rPr>
          <w:rFonts w:cs="Arial"/>
          <w:color w:val="000000" w:themeColor="text1"/>
          <w:sz w:val="24"/>
          <w:szCs w:val="24"/>
        </w:rPr>
        <w:t>、</w:t>
      </w:r>
      <w:r>
        <w:rPr>
          <w:rFonts w:cs="Arial"/>
          <w:color w:val="000000" w:themeColor="text1"/>
          <w:sz w:val="24"/>
          <w:szCs w:val="24"/>
        </w:rPr>
        <w:t>FRM</w:t>
      </w:r>
      <w:r>
        <w:rPr>
          <w:rFonts w:cs="Arial"/>
          <w:color w:val="000000" w:themeColor="text1"/>
          <w:sz w:val="24"/>
          <w:szCs w:val="24"/>
        </w:rPr>
        <w:t>、</w:t>
      </w:r>
      <w:r>
        <w:rPr>
          <w:rFonts w:cs="Arial"/>
          <w:color w:val="000000" w:themeColor="text1"/>
          <w:sz w:val="24"/>
          <w:szCs w:val="24"/>
        </w:rPr>
        <w:t>CPA</w:t>
      </w:r>
      <w:r>
        <w:rPr>
          <w:rFonts w:cs="Arial"/>
          <w:color w:val="000000" w:themeColor="text1"/>
          <w:sz w:val="24"/>
          <w:szCs w:val="24"/>
        </w:rPr>
        <w:t>、</w:t>
      </w:r>
      <w:r>
        <w:rPr>
          <w:rFonts w:cs="Arial"/>
          <w:color w:val="000000" w:themeColor="text1"/>
          <w:sz w:val="24"/>
          <w:szCs w:val="24"/>
        </w:rPr>
        <w:t>ACCA</w:t>
      </w:r>
      <w:r>
        <w:rPr>
          <w:rFonts w:cs="Arial"/>
          <w:color w:val="000000" w:themeColor="text1"/>
          <w:sz w:val="24"/>
          <w:szCs w:val="24"/>
        </w:rPr>
        <w:t>等）；服从全行工作分配及调动者优先。</w:t>
      </w:r>
    </w:p>
    <w:p w14:paraId="0C410119" w14:textId="77777777" w:rsidR="00561593" w:rsidRDefault="00E72488">
      <w:pPr>
        <w:spacing w:line="270" w:lineRule="atLeast"/>
        <w:ind w:firstLine="420"/>
        <w:rPr>
          <w:rFonts w:cs="Arial"/>
          <w:color w:val="000000" w:themeColor="text1"/>
          <w:sz w:val="24"/>
          <w:szCs w:val="24"/>
        </w:rPr>
      </w:pPr>
      <w:r>
        <w:rPr>
          <w:rFonts w:cs="Arial"/>
          <w:color w:val="000000" w:themeColor="text1"/>
          <w:sz w:val="24"/>
          <w:szCs w:val="24"/>
        </w:rPr>
        <w:t>2.</w:t>
      </w:r>
      <w:r>
        <w:rPr>
          <w:rFonts w:cs="Arial"/>
          <w:color w:val="000000" w:themeColor="text1"/>
          <w:sz w:val="24"/>
          <w:szCs w:val="24"/>
        </w:rPr>
        <w:t>培养方向：由各分支机构制定并实施培养计划，使其全面了解并熟练掌握前台各项业务，并提高沟通谈判能力、市场营销能力、风险控制能力，使其逐步成长为前台业务条线的专业人才或基层管理人才。</w:t>
      </w:r>
    </w:p>
    <w:p w14:paraId="34D3D567" w14:textId="77777777" w:rsidR="00561593" w:rsidRDefault="00E72488">
      <w:pPr>
        <w:spacing w:line="270" w:lineRule="atLeast"/>
        <w:ind w:firstLine="420"/>
        <w:rPr>
          <w:rFonts w:cs="Arial"/>
          <w:color w:val="000000" w:themeColor="text1"/>
          <w:sz w:val="24"/>
          <w:szCs w:val="24"/>
        </w:rPr>
      </w:pPr>
      <w:r>
        <w:rPr>
          <w:rFonts w:cs="Arial"/>
          <w:color w:val="000000" w:themeColor="text1"/>
          <w:sz w:val="24"/>
          <w:szCs w:val="24"/>
        </w:rPr>
        <w:t>3.</w:t>
      </w:r>
      <w:r>
        <w:rPr>
          <w:rFonts w:cs="Arial"/>
          <w:color w:val="000000" w:themeColor="text1"/>
          <w:sz w:val="24"/>
          <w:szCs w:val="24"/>
        </w:rPr>
        <w:t>工作地点：四川省成都各区市县、遂宁、达州、资阳、广安、眉山、宜宾、凉山、泸州。</w:t>
      </w:r>
    </w:p>
    <w:p w14:paraId="3DAEA889" w14:textId="77777777" w:rsidR="00561593" w:rsidRDefault="00E72488">
      <w:pPr>
        <w:spacing w:line="270" w:lineRule="atLeast"/>
        <w:ind w:firstLine="420"/>
        <w:rPr>
          <w:rFonts w:cs="Arial"/>
          <w:color w:val="000000" w:themeColor="text1"/>
          <w:sz w:val="24"/>
          <w:szCs w:val="24"/>
        </w:rPr>
      </w:pPr>
      <w:r>
        <w:rPr>
          <w:rFonts w:cs="Arial"/>
          <w:color w:val="000000" w:themeColor="text1"/>
          <w:sz w:val="24"/>
          <w:szCs w:val="24"/>
        </w:rPr>
        <w:t>（二）定向柜员</w:t>
      </w:r>
    </w:p>
    <w:p w14:paraId="70845A9F" w14:textId="77777777" w:rsidR="00561593" w:rsidRDefault="00E72488">
      <w:pPr>
        <w:spacing w:line="270" w:lineRule="atLeast"/>
        <w:ind w:firstLine="420"/>
        <w:rPr>
          <w:rFonts w:cs="Arial"/>
          <w:color w:val="000000" w:themeColor="text1"/>
          <w:sz w:val="24"/>
          <w:szCs w:val="24"/>
        </w:rPr>
      </w:pPr>
      <w:r>
        <w:rPr>
          <w:rFonts w:cs="Arial"/>
          <w:color w:val="000000" w:themeColor="text1"/>
          <w:sz w:val="24"/>
          <w:szCs w:val="24"/>
        </w:rPr>
        <w:t>1.</w:t>
      </w:r>
      <w:r>
        <w:rPr>
          <w:rFonts w:cs="Arial"/>
          <w:color w:val="000000" w:themeColor="text1"/>
          <w:sz w:val="24"/>
          <w:szCs w:val="24"/>
        </w:rPr>
        <w:t>任职要求：</w:t>
      </w:r>
    </w:p>
    <w:p w14:paraId="20957136" w14:textId="77777777" w:rsidR="00561593" w:rsidRDefault="00E72488">
      <w:pPr>
        <w:spacing w:line="270" w:lineRule="atLeast"/>
        <w:ind w:firstLine="420"/>
        <w:rPr>
          <w:rFonts w:cs="Arial"/>
          <w:color w:val="000000" w:themeColor="text1"/>
          <w:sz w:val="24"/>
          <w:szCs w:val="24"/>
        </w:rPr>
      </w:pPr>
      <w:r>
        <w:rPr>
          <w:rFonts w:cs="Arial"/>
          <w:color w:val="000000" w:themeColor="text1"/>
          <w:sz w:val="24"/>
          <w:szCs w:val="24"/>
        </w:rPr>
        <w:t>学历要求：全日制统招</w:t>
      </w:r>
      <w:r>
        <w:rPr>
          <w:rFonts w:cs="Arial"/>
          <w:color w:val="000000" w:themeColor="text1"/>
          <w:sz w:val="24"/>
          <w:szCs w:val="24"/>
        </w:rPr>
        <w:t>211</w:t>
      </w:r>
      <w:r>
        <w:rPr>
          <w:rFonts w:cs="Arial"/>
          <w:color w:val="000000" w:themeColor="text1"/>
          <w:sz w:val="24"/>
          <w:szCs w:val="24"/>
        </w:rPr>
        <w:t>工程或</w:t>
      </w:r>
      <w:r>
        <w:rPr>
          <w:rFonts w:cs="Arial"/>
          <w:color w:val="000000" w:themeColor="text1"/>
          <w:sz w:val="24"/>
          <w:szCs w:val="24"/>
        </w:rPr>
        <w:t>985</w:t>
      </w:r>
      <w:r>
        <w:rPr>
          <w:rFonts w:cs="Arial"/>
          <w:color w:val="000000" w:themeColor="text1"/>
          <w:sz w:val="24"/>
          <w:szCs w:val="24"/>
        </w:rPr>
        <w:t>工程院校本科及以上学历的</w:t>
      </w:r>
      <w:r>
        <w:rPr>
          <w:rFonts w:cs="Arial"/>
          <w:color w:val="000000" w:themeColor="text1"/>
          <w:sz w:val="24"/>
          <w:szCs w:val="24"/>
        </w:rPr>
        <w:t>2018</w:t>
      </w:r>
      <w:r>
        <w:rPr>
          <w:rFonts w:cs="Arial"/>
          <w:color w:val="000000" w:themeColor="text1"/>
          <w:sz w:val="24"/>
          <w:szCs w:val="24"/>
        </w:rPr>
        <w:t>年应届毕业生；境外应届毕业生应为本科及以上学历，并取得教育部留学服务中心</w:t>
      </w:r>
      <w:r>
        <w:rPr>
          <w:rFonts w:cs="Arial"/>
          <w:color w:val="000000" w:themeColor="text1"/>
          <w:sz w:val="24"/>
          <w:szCs w:val="24"/>
        </w:rPr>
        <w:lastRenderedPageBreak/>
        <w:t>国外（境外）学历学位认证；</w:t>
      </w:r>
    </w:p>
    <w:p w14:paraId="2024EA61" w14:textId="77777777" w:rsidR="00561593" w:rsidRDefault="00E72488">
      <w:pPr>
        <w:spacing w:line="270" w:lineRule="atLeast"/>
        <w:ind w:firstLine="420"/>
        <w:rPr>
          <w:rFonts w:cs="Arial"/>
          <w:color w:val="000000" w:themeColor="text1"/>
          <w:sz w:val="24"/>
          <w:szCs w:val="24"/>
        </w:rPr>
      </w:pPr>
      <w:r>
        <w:rPr>
          <w:rFonts w:cs="Arial"/>
          <w:color w:val="000000" w:themeColor="text1"/>
          <w:sz w:val="24"/>
          <w:szCs w:val="24"/>
        </w:rPr>
        <w:t>专业要求：经济、金融、财务管理、会计、审计、管理类相关专业；</w:t>
      </w:r>
    </w:p>
    <w:p w14:paraId="434042D6" w14:textId="77777777" w:rsidR="00561593" w:rsidRDefault="00E72488">
      <w:pPr>
        <w:spacing w:line="270" w:lineRule="atLeast"/>
        <w:ind w:firstLine="420"/>
        <w:rPr>
          <w:rFonts w:cs="Arial"/>
          <w:color w:val="000000" w:themeColor="text1"/>
          <w:sz w:val="24"/>
          <w:szCs w:val="24"/>
        </w:rPr>
      </w:pPr>
      <w:r>
        <w:rPr>
          <w:rFonts w:cs="Arial"/>
          <w:color w:val="000000" w:themeColor="text1"/>
          <w:sz w:val="24"/>
          <w:szCs w:val="24"/>
        </w:rPr>
        <w:t>其它：奖学金获得者、优秀毕业生、优秀党员、优秀学生干部、贫困毕业生及有丰富社会实践经历者优先；具有与银行业务相关的资格证书者优先（如</w:t>
      </w:r>
      <w:r>
        <w:rPr>
          <w:rFonts w:cs="Arial"/>
          <w:color w:val="000000" w:themeColor="text1"/>
          <w:sz w:val="24"/>
          <w:szCs w:val="24"/>
        </w:rPr>
        <w:t>CFA</w:t>
      </w:r>
      <w:r>
        <w:rPr>
          <w:rFonts w:cs="Arial"/>
          <w:color w:val="000000" w:themeColor="text1"/>
          <w:sz w:val="24"/>
          <w:szCs w:val="24"/>
        </w:rPr>
        <w:t>、</w:t>
      </w:r>
      <w:r>
        <w:rPr>
          <w:rFonts w:cs="Arial"/>
          <w:color w:val="000000" w:themeColor="text1"/>
          <w:sz w:val="24"/>
          <w:szCs w:val="24"/>
        </w:rPr>
        <w:t>FRM</w:t>
      </w:r>
      <w:r>
        <w:rPr>
          <w:rFonts w:cs="Arial"/>
          <w:color w:val="000000" w:themeColor="text1"/>
          <w:sz w:val="24"/>
          <w:szCs w:val="24"/>
        </w:rPr>
        <w:t>、</w:t>
      </w:r>
      <w:r>
        <w:rPr>
          <w:rFonts w:cs="Arial"/>
          <w:color w:val="000000" w:themeColor="text1"/>
          <w:sz w:val="24"/>
          <w:szCs w:val="24"/>
        </w:rPr>
        <w:t>CPA</w:t>
      </w:r>
      <w:r>
        <w:rPr>
          <w:rFonts w:cs="Arial"/>
          <w:color w:val="000000" w:themeColor="text1"/>
          <w:sz w:val="24"/>
          <w:szCs w:val="24"/>
        </w:rPr>
        <w:t>、</w:t>
      </w:r>
      <w:r>
        <w:rPr>
          <w:rFonts w:cs="Arial"/>
          <w:color w:val="000000" w:themeColor="text1"/>
          <w:sz w:val="24"/>
          <w:szCs w:val="24"/>
        </w:rPr>
        <w:t>ACCA</w:t>
      </w:r>
      <w:r>
        <w:rPr>
          <w:rFonts w:cs="Arial"/>
          <w:color w:val="000000" w:themeColor="text1"/>
          <w:sz w:val="24"/>
          <w:szCs w:val="24"/>
        </w:rPr>
        <w:t>等）；服从全行工作分配及调动者优先。</w:t>
      </w:r>
    </w:p>
    <w:p w14:paraId="1350DD0B" w14:textId="77777777" w:rsidR="00561593" w:rsidRDefault="00E72488">
      <w:pPr>
        <w:spacing w:line="270" w:lineRule="atLeast"/>
        <w:ind w:firstLine="420"/>
        <w:rPr>
          <w:rFonts w:cs="Arial"/>
          <w:color w:val="000000" w:themeColor="text1"/>
          <w:sz w:val="24"/>
          <w:szCs w:val="24"/>
        </w:rPr>
      </w:pPr>
      <w:r>
        <w:rPr>
          <w:rFonts w:cs="Arial"/>
          <w:color w:val="000000" w:themeColor="text1"/>
          <w:sz w:val="24"/>
          <w:szCs w:val="24"/>
        </w:rPr>
        <w:t>2.</w:t>
      </w:r>
      <w:r>
        <w:rPr>
          <w:rFonts w:cs="Arial"/>
          <w:color w:val="000000" w:themeColor="text1"/>
          <w:sz w:val="24"/>
          <w:szCs w:val="24"/>
        </w:rPr>
        <w:t>培养方向：应聘者一经录用必须在所分配机构柜员岗位服务至少两年，我行将使其全面了解并熟练掌握柜面各项业务，并提高沟通协调能力、实际操作能力，使其逐步成长为财务条线或前台业务条线的专业人才。</w:t>
      </w:r>
    </w:p>
    <w:p w14:paraId="203CA58C" w14:textId="77777777" w:rsidR="00561593" w:rsidRDefault="00E72488">
      <w:pPr>
        <w:spacing w:line="270" w:lineRule="atLeast"/>
        <w:ind w:firstLine="420"/>
        <w:rPr>
          <w:rFonts w:cs="Arial"/>
          <w:color w:val="000000" w:themeColor="text1"/>
          <w:sz w:val="24"/>
          <w:szCs w:val="24"/>
        </w:rPr>
      </w:pPr>
      <w:r>
        <w:rPr>
          <w:rFonts w:cs="Arial"/>
          <w:color w:val="000000" w:themeColor="text1"/>
          <w:sz w:val="24"/>
          <w:szCs w:val="24"/>
        </w:rPr>
        <w:t>3.</w:t>
      </w:r>
      <w:r>
        <w:rPr>
          <w:rFonts w:cs="Arial"/>
          <w:color w:val="000000" w:themeColor="text1"/>
          <w:sz w:val="24"/>
          <w:szCs w:val="24"/>
        </w:rPr>
        <w:t>工作地点：四川省成都各区市县、遂宁、达州、资阳、广安、眉山、宜宾、凉山、泸州。</w:t>
      </w:r>
    </w:p>
    <w:p w14:paraId="51A7A853" w14:textId="77777777" w:rsidR="00561593" w:rsidRDefault="00E72488">
      <w:pPr>
        <w:spacing w:line="270" w:lineRule="atLeast"/>
        <w:ind w:leftChars="13" w:left="509" w:hangingChars="200" w:hanging="482"/>
        <w:rPr>
          <w:rFonts w:cs="Arial"/>
          <w:color w:val="000000" w:themeColor="text1"/>
          <w:sz w:val="24"/>
          <w:szCs w:val="24"/>
        </w:rPr>
      </w:pPr>
      <w:r>
        <w:rPr>
          <w:rFonts w:cs="Arial"/>
          <w:b/>
          <w:color w:val="000000" w:themeColor="text1"/>
          <w:sz w:val="24"/>
          <w:szCs w:val="24"/>
        </w:rPr>
        <w:t>二、校园招聘流程</w:t>
      </w:r>
      <w:r>
        <w:rPr>
          <w:rFonts w:cs="Arial"/>
          <w:color w:val="000000" w:themeColor="text1"/>
          <w:sz w:val="24"/>
          <w:szCs w:val="24"/>
        </w:rPr>
        <w:br/>
      </w:r>
      <w:r>
        <w:rPr>
          <w:rFonts w:cs="Arial"/>
          <w:color w:val="000000" w:themeColor="text1"/>
          <w:sz w:val="24"/>
          <w:szCs w:val="24"/>
        </w:rPr>
        <w:t>网申简历</w:t>
      </w:r>
      <w:r>
        <w:rPr>
          <w:rFonts w:cs="Arial"/>
          <w:color w:val="000000" w:themeColor="text1"/>
          <w:sz w:val="24"/>
          <w:szCs w:val="24"/>
        </w:rPr>
        <w:t>—</w:t>
      </w:r>
      <w:r>
        <w:rPr>
          <w:rFonts w:cs="Arial"/>
          <w:color w:val="000000" w:themeColor="text1"/>
          <w:sz w:val="24"/>
          <w:szCs w:val="24"/>
        </w:rPr>
        <w:t>简历筛选</w:t>
      </w:r>
      <w:r>
        <w:rPr>
          <w:rFonts w:cs="Arial"/>
          <w:color w:val="000000" w:themeColor="text1"/>
          <w:sz w:val="24"/>
          <w:szCs w:val="24"/>
        </w:rPr>
        <w:t>—</w:t>
      </w:r>
      <w:r>
        <w:rPr>
          <w:rFonts w:cs="Arial"/>
          <w:color w:val="000000" w:themeColor="text1"/>
          <w:sz w:val="24"/>
          <w:szCs w:val="24"/>
        </w:rPr>
        <w:t>在线测评</w:t>
      </w:r>
      <w:r>
        <w:rPr>
          <w:rFonts w:cs="Arial"/>
          <w:color w:val="000000" w:themeColor="text1"/>
          <w:sz w:val="24"/>
          <w:szCs w:val="24"/>
        </w:rPr>
        <w:t>—</w:t>
      </w:r>
      <w:r>
        <w:rPr>
          <w:rFonts w:cs="Arial"/>
          <w:color w:val="000000" w:themeColor="text1"/>
          <w:sz w:val="24"/>
          <w:szCs w:val="24"/>
        </w:rPr>
        <w:t>一面</w:t>
      </w:r>
      <w:r>
        <w:rPr>
          <w:rFonts w:cs="Arial"/>
          <w:color w:val="000000" w:themeColor="text1"/>
          <w:sz w:val="24"/>
          <w:szCs w:val="24"/>
        </w:rPr>
        <w:t>/</w:t>
      </w:r>
      <w:r>
        <w:rPr>
          <w:rFonts w:cs="Arial"/>
          <w:color w:val="000000" w:themeColor="text1"/>
          <w:sz w:val="24"/>
          <w:szCs w:val="24"/>
        </w:rPr>
        <w:t>二面</w:t>
      </w:r>
      <w:r>
        <w:rPr>
          <w:rFonts w:cs="Arial"/>
          <w:color w:val="000000" w:themeColor="text1"/>
          <w:sz w:val="24"/>
          <w:szCs w:val="24"/>
        </w:rPr>
        <w:t>—</w:t>
      </w:r>
      <w:r>
        <w:rPr>
          <w:rFonts w:cs="Arial"/>
          <w:color w:val="000000" w:themeColor="text1"/>
          <w:sz w:val="24"/>
          <w:szCs w:val="24"/>
        </w:rPr>
        <w:t>体检</w:t>
      </w:r>
      <w:r>
        <w:rPr>
          <w:rFonts w:cs="Arial"/>
          <w:color w:val="000000" w:themeColor="text1"/>
          <w:sz w:val="24"/>
          <w:szCs w:val="24"/>
        </w:rPr>
        <w:t>—</w:t>
      </w:r>
      <w:r>
        <w:rPr>
          <w:rFonts w:cs="Arial"/>
          <w:color w:val="000000" w:themeColor="text1"/>
          <w:sz w:val="24"/>
          <w:szCs w:val="24"/>
        </w:rPr>
        <w:t>实习及录用</w:t>
      </w:r>
    </w:p>
    <w:p w14:paraId="27F16866" w14:textId="77777777" w:rsidR="00561593" w:rsidRDefault="00E72488">
      <w:pPr>
        <w:spacing w:line="270" w:lineRule="atLeast"/>
        <w:rPr>
          <w:rFonts w:cs="Arial"/>
          <w:b/>
          <w:color w:val="000000" w:themeColor="text1"/>
          <w:sz w:val="24"/>
          <w:szCs w:val="24"/>
        </w:rPr>
      </w:pPr>
      <w:r>
        <w:rPr>
          <w:rFonts w:cs="Arial"/>
          <w:b/>
          <w:color w:val="000000" w:themeColor="text1"/>
          <w:sz w:val="24"/>
          <w:szCs w:val="24"/>
        </w:rPr>
        <w:t>三、报名方法</w:t>
      </w:r>
    </w:p>
    <w:p w14:paraId="733EC846" w14:textId="77777777" w:rsidR="00561593" w:rsidRDefault="00E72488">
      <w:pPr>
        <w:spacing w:line="270" w:lineRule="atLeast"/>
        <w:ind w:firstLineChars="100" w:firstLine="240"/>
        <w:rPr>
          <w:rFonts w:cs="Arial"/>
          <w:b/>
          <w:color w:val="000000" w:themeColor="text1"/>
          <w:sz w:val="24"/>
          <w:szCs w:val="24"/>
        </w:rPr>
      </w:pPr>
      <w:r>
        <w:rPr>
          <w:rFonts w:cs="Arial"/>
          <w:color w:val="000000" w:themeColor="text1"/>
          <w:sz w:val="24"/>
          <w:szCs w:val="24"/>
        </w:rPr>
        <w:t>（一）报名方式：网上报名。</w:t>
      </w:r>
    </w:p>
    <w:p w14:paraId="4A96209D" w14:textId="77777777" w:rsidR="00561593" w:rsidRDefault="00E72488">
      <w:pPr>
        <w:spacing w:line="270" w:lineRule="atLeast"/>
        <w:ind w:firstLineChars="200" w:firstLine="480"/>
        <w:rPr>
          <w:rFonts w:cs="Arial"/>
          <w:color w:val="000000" w:themeColor="text1"/>
          <w:sz w:val="24"/>
          <w:szCs w:val="24"/>
        </w:rPr>
      </w:pPr>
      <w:r>
        <w:rPr>
          <w:rFonts w:cs="Arial"/>
          <w:color w:val="000000" w:themeColor="text1"/>
          <w:sz w:val="24"/>
          <w:szCs w:val="24"/>
        </w:rPr>
        <w:t>1</w:t>
      </w:r>
      <w:r>
        <w:rPr>
          <w:rFonts w:cs="Arial"/>
          <w:color w:val="000000" w:themeColor="text1"/>
          <w:sz w:val="24"/>
          <w:szCs w:val="24"/>
        </w:rPr>
        <w:t>、应聘者请登陆成都农商银行官网招聘栏目（</w:t>
      </w:r>
      <w:hyperlink r:id="rId29" w:history="1">
        <w:r>
          <w:rPr>
            <w:color w:val="000000" w:themeColor="text1"/>
            <w:sz w:val="24"/>
            <w:szCs w:val="24"/>
          </w:rPr>
          <w:t>http://www.cdrcb.com/job/</w:t>
        </w:r>
        <w:r>
          <w:rPr>
            <w:color w:val="000000" w:themeColor="text1"/>
            <w:sz w:val="24"/>
            <w:szCs w:val="24"/>
          </w:rPr>
          <w:t>）进行注册；</w:t>
        </w:r>
      </w:hyperlink>
    </w:p>
    <w:p w14:paraId="7C6DF22F" w14:textId="77777777" w:rsidR="00561593" w:rsidRDefault="00E72488">
      <w:pPr>
        <w:spacing w:line="270" w:lineRule="atLeast"/>
        <w:ind w:firstLineChars="200" w:firstLine="480"/>
        <w:rPr>
          <w:rFonts w:cs="Arial"/>
          <w:color w:val="000000" w:themeColor="text1"/>
          <w:sz w:val="24"/>
          <w:szCs w:val="24"/>
        </w:rPr>
      </w:pPr>
      <w:r>
        <w:rPr>
          <w:rFonts w:cs="Arial"/>
          <w:color w:val="000000" w:themeColor="text1"/>
          <w:sz w:val="24"/>
          <w:szCs w:val="24"/>
        </w:rPr>
        <w:t>2</w:t>
      </w:r>
      <w:r>
        <w:rPr>
          <w:rFonts w:cs="Arial"/>
          <w:color w:val="000000" w:themeColor="text1"/>
          <w:sz w:val="24"/>
          <w:szCs w:val="24"/>
        </w:rPr>
        <w:t>、注册后在用户中心栏目点击选择</w:t>
      </w:r>
      <w:r>
        <w:rPr>
          <w:rFonts w:cs="Arial"/>
          <w:color w:val="000000" w:themeColor="text1"/>
          <w:sz w:val="24"/>
          <w:szCs w:val="24"/>
        </w:rPr>
        <w:t>“</w:t>
      </w:r>
      <w:r>
        <w:rPr>
          <w:rFonts w:cs="Arial"/>
          <w:color w:val="000000" w:themeColor="text1"/>
          <w:sz w:val="24"/>
          <w:szCs w:val="24"/>
        </w:rPr>
        <w:t>制作简历</w:t>
      </w:r>
      <w:r>
        <w:rPr>
          <w:rFonts w:cs="Arial"/>
          <w:color w:val="000000" w:themeColor="text1"/>
          <w:sz w:val="24"/>
          <w:szCs w:val="24"/>
        </w:rPr>
        <w:t>”</w:t>
      </w:r>
      <w:r>
        <w:rPr>
          <w:rFonts w:cs="Arial"/>
          <w:color w:val="000000" w:themeColor="text1"/>
          <w:sz w:val="24"/>
          <w:szCs w:val="24"/>
        </w:rPr>
        <w:t>，随后点击选择</w:t>
      </w:r>
      <w:r>
        <w:rPr>
          <w:rFonts w:cs="Arial"/>
          <w:color w:val="000000" w:themeColor="text1"/>
          <w:sz w:val="24"/>
          <w:szCs w:val="24"/>
        </w:rPr>
        <w:t>“</w:t>
      </w:r>
      <w:r>
        <w:rPr>
          <w:rFonts w:cs="Arial"/>
          <w:color w:val="000000" w:themeColor="text1"/>
          <w:sz w:val="24"/>
          <w:szCs w:val="24"/>
        </w:rPr>
        <w:t>制作校园简历</w:t>
      </w:r>
      <w:r>
        <w:rPr>
          <w:rFonts w:cs="Arial"/>
          <w:color w:val="000000" w:themeColor="text1"/>
          <w:sz w:val="24"/>
          <w:szCs w:val="24"/>
        </w:rPr>
        <w:t>”</w:t>
      </w:r>
      <w:r>
        <w:rPr>
          <w:rFonts w:cs="Arial"/>
          <w:color w:val="000000" w:themeColor="text1"/>
          <w:sz w:val="24"/>
          <w:szCs w:val="24"/>
        </w:rPr>
        <w:t>（请注意在注册和填写简历时如实填写个人信息）；</w:t>
      </w:r>
    </w:p>
    <w:p w14:paraId="20F0FC66" w14:textId="77777777" w:rsidR="00561593" w:rsidRDefault="00E72488">
      <w:pPr>
        <w:spacing w:line="270" w:lineRule="atLeast"/>
        <w:ind w:firstLineChars="200" w:firstLine="480"/>
        <w:rPr>
          <w:rFonts w:cs="Arial"/>
          <w:color w:val="000000" w:themeColor="text1"/>
          <w:sz w:val="24"/>
          <w:szCs w:val="24"/>
        </w:rPr>
      </w:pPr>
      <w:r>
        <w:rPr>
          <w:rFonts w:cs="Arial"/>
          <w:color w:val="000000" w:themeColor="text1"/>
          <w:sz w:val="24"/>
          <w:szCs w:val="24"/>
        </w:rPr>
        <w:t>3</w:t>
      </w:r>
      <w:r>
        <w:rPr>
          <w:rFonts w:cs="Arial"/>
          <w:color w:val="000000" w:themeColor="text1"/>
          <w:sz w:val="24"/>
          <w:szCs w:val="24"/>
        </w:rPr>
        <w:t>、请在登陆状态下在</w:t>
      </w:r>
      <w:r>
        <w:rPr>
          <w:rFonts w:cs="Arial"/>
          <w:color w:val="000000" w:themeColor="text1"/>
          <w:sz w:val="24"/>
          <w:szCs w:val="24"/>
        </w:rPr>
        <w:t>“</w:t>
      </w:r>
      <w:r>
        <w:rPr>
          <w:rFonts w:cs="Arial"/>
          <w:color w:val="000000" w:themeColor="text1"/>
          <w:sz w:val="24"/>
          <w:szCs w:val="24"/>
        </w:rPr>
        <w:t>校园招聘</w:t>
      </w:r>
      <w:r>
        <w:rPr>
          <w:rFonts w:cs="Arial"/>
          <w:color w:val="000000" w:themeColor="text1"/>
          <w:sz w:val="24"/>
          <w:szCs w:val="24"/>
        </w:rPr>
        <w:t>”</w:t>
      </w:r>
      <w:r>
        <w:rPr>
          <w:rFonts w:cs="Arial"/>
          <w:color w:val="000000" w:themeColor="text1"/>
          <w:sz w:val="24"/>
          <w:szCs w:val="24"/>
        </w:rPr>
        <w:t>栏目中选择点击</w:t>
      </w:r>
      <w:r>
        <w:rPr>
          <w:rFonts w:cs="Arial"/>
          <w:color w:val="000000" w:themeColor="text1"/>
          <w:sz w:val="24"/>
          <w:szCs w:val="24"/>
        </w:rPr>
        <w:t>“</w:t>
      </w:r>
      <w:r>
        <w:rPr>
          <w:rFonts w:cs="Arial"/>
          <w:color w:val="000000" w:themeColor="text1"/>
          <w:sz w:val="24"/>
          <w:szCs w:val="24"/>
        </w:rPr>
        <w:t>定向客户经理</w:t>
      </w:r>
      <w:r>
        <w:rPr>
          <w:rFonts w:cs="Arial"/>
          <w:color w:val="000000" w:themeColor="text1"/>
          <w:sz w:val="24"/>
          <w:szCs w:val="24"/>
        </w:rPr>
        <w:t>/</w:t>
      </w:r>
      <w:r>
        <w:rPr>
          <w:rFonts w:cs="Arial"/>
          <w:color w:val="000000" w:themeColor="text1"/>
          <w:sz w:val="24"/>
          <w:szCs w:val="24"/>
        </w:rPr>
        <w:t>定向柜员</w:t>
      </w:r>
      <w:r>
        <w:rPr>
          <w:rFonts w:cs="Arial"/>
          <w:color w:val="000000" w:themeColor="text1"/>
          <w:sz w:val="24"/>
          <w:szCs w:val="24"/>
        </w:rPr>
        <w:t>”</w:t>
      </w:r>
      <w:r>
        <w:rPr>
          <w:rFonts w:cs="Arial"/>
          <w:color w:val="000000" w:themeColor="text1"/>
          <w:sz w:val="24"/>
          <w:szCs w:val="24"/>
        </w:rPr>
        <w:t>进行简历投递。</w:t>
      </w:r>
    </w:p>
    <w:p w14:paraId="580F8A54" w14:textId="77777777" w:rsidR="00561593" w:rsidRDefault="00E72488">
      <w:pPr>
        <w:spacing w:line="270" w:lineRule="atLeast"/>
        <w:ind w:firstLineChars="100" w:firstLine="240"/>
        <w:rPr>
          <w:rFonts w:cs="Arial"/>
          <w:color w:val="000000" w:themeColor="text1"/>
          <w:sz w:val="24"/>
          <w:szCs w:val="24"/>
        </w:rPr>
      </w:pPr>
      <w:r>
        <w:rPr>
          <w:rFonts w:cs="Arial"/>
          <w:color w:val="000000" w:themeColor="text1"/>
          <w:sz w:val="24"/>
          <w:szCs w:val="24"/>
        </w:rPr>
        <w:t>（二）报名截止时间：</w:t>
      </w:r>
      <w:r>
        <w:rPr>
          <w:rFonts w:cs="Arial"/>
          <w:color w:val="000000" w:themeColor="text1"/>
          <w:sz w:val="24"/>
          <w:szCs w:val="24"/>
        </w:rPr>
        <w:t>2018</w:t>
      </w:r>
      <w:r>
        <w:rPr>
          <w:rFonts w:cs="Arial"/>
          <w:color w:val="000000" w:themeColor="text1"/>
          <w:sz w:val="24"/>
          <w:szCs w:val="24"/>
        </w:rPr>
        <w:t>年</w:t>
      </w:r>
      <w:r>
        <w:rPr>
          <w:rFonts w:cs="Arial"/>
          <w:color w:val="000000" w:themeColor="text1"/>
          <w:sz w:val="24"/>
          <w:szCs w:val="24"/>
        </w:rPr>
        <w:t>3</w:t>
      </w:r>
      <w:r>
        <w:rPr>
          <w:rFonts w:cs="Arial"/>
          <w:color w:val="000000" w:themeColor="text1"/>
          <w:sz w:val="24"/>
          <w:szCs w:val="24"/>
        </w:rPr>
        <w:t>月</w:t>
      </w:r>
      <w:r>
        <w:rPr>
          <w:rFonts w:cs="Arial"/>
          <w:color w:val="000000" w:themeColor="text1"/>
          <w:sz w:val="24"/>
          <w:szCs w:val="24"/>
        </w:rPr>
        <w:t>31</w:t>
      </w:r>
      <w:r>
        <w:rPr>
          <w:rFonts w:cs="Arial"/>
          <w:color w:val="000000" w:themeColor="text1"/>
          <w:sz w:val="24"/>
          <w:szCs w:val="24"/>
        </w:rPr>
        <w:t>日。</w:t>
      </w:r>
    </w:p>
    <w:p w14:paraId="673A97F9" w14:textId="77777777" w:rsidR="00561593" w:rsidRDefault="00E72488">
      <w:pPr>
        <w:spacing w:line="270" w:lineRule="atLeast"/>
        <w:ind w:firstLineChars="100" w:firstLine="240"/>
        <w:rPr>
          <w:rFonts w:cs="Arial"/>
          <w:color w:val="000000" w:themeColor="text1"/>
          <w:sz w:val="24"/>
          <w:szCs w:val="24"/>
        </w:rPr>
      </w:pPr>
      <w:r>
        <w:rPr>
          <w:rFonts w:cs="Arial"/>
          <w:color w:val="000000" w:themeColor="text1"/>
          <w:sz w:val="24"/>
          <w:szCs w:val="24"/>
        </w:rPr>
        <w:t>（三）报名注意事项</w:t>
      </w:r>
      <w:r>
        <w:rPr>
          <w:rFonts w:cs="Arial"/>
          <w:color w:val="000000" w:themeColor="text1"/>
          <w:sz w:val="24"/>
          <w:szCs w:val="24"/>
        </w:rPr>
        <w:t xml:space="preserve"> </w:t>
      </w:r>
      <w:r>
        <w:rPr>
          <w:rFonts w:cs="Arial"/>
          <w:color w:val="000000" w:themeColor="text1"/>
          <w:sz w:val="24"/>
          <w:szCs w:val="24"/>
        </w:rPr>
        <w:t>：</w:t>
      </w:r>
    </w:p>
    <w:p w14:paraId="4DE51508" w14:textId="77777777" w:rsidR="00561593" w:rsidRDefault="00E72488">
      <w:pPr>
        <w:spacing w:line="270" w:lineRule="atLeast"/>
        <w:ind w:firstLineChars="200" w:firstLine="480"/>
        <w:rPr>
          <w:rFonts w:cs="Arial"/>
          <w:color w:val="000000" w:themeColor="text1"/>
          <w:sz w:val="24"/>
          <w:szCs w:val="24"/>
        </w:rPr>
      </w:pPr>
      <w:r>
        <w:rPr>
          <w:rFonts w:cs="Arial"/>
          <w:color w:val="000000" w:themeColor="text1"/>
          <w:sz w:val="24"/>
          <w:szCs w:val="24"/>
        </w:rPr>
        <w:t>1</w:t>
      </w:r>
      <w:r>
        <w:rPr>
          <w:rFonts w:cs="Arial"/>
          <w:color w:val="000000" w:themeColor="text1"/>
          <w:sz w:val="24"/>
          <w:szCs w:val="24"/>
        </w:rPr>
        <w:t>、应聘人员的学历学位证书均需在</w:t>
      </w:r>
      <w:r>
        <w:rPr>
          <w:rFonts w:cs="Arial"/>
          <w:color w:val="000000" w:themeColor="text1"/>
          <w:sz w:val="24"/>
          <w:szCs w:val="24"/>
        </w:rPr>
        <w:t>2018</w:t>
      </w:r>
      <w:r>
        <w:rPr>
          <w:rFonts w:cs="Arial"/>
          <w:color w:val="000000" w:themeColor="text1"/>
          <w:sz w:val="24"/>
          <w:szCs w:val="24"/>
        </w:rPr>
        <w:t>年</w:t>
      </w:r>
      <w:r>
        <w:rPr>
          <w:rFonts w:cs="Arial"/>
          <w:color w:val="000000" w:themeColor="text1"/>
          <w:sz w:val="24"/>
          <w:szCs w:val="24"/>
        </w:rPr>
        <w:t>7</w:t>
      </w:r>
      <w:r>
        <w:rPr>
          <w:rFonts w:cs="Arial"/>
          <w:color w:val="000000" w:themeColor="text1"/>
          <w:sz w:val="24"/>
          <w:szCs w:val="24"/>
        </w:rPr>
        <w:t>月</w:t>
      </w:r>
      <w:r>
        <w:rPr>
          <w:rFonts w:cs="Arial"/>
          <w:color w:val="000000" w:themeColor="text1"/>
          <w:sz w:val="24"/>
          <w:szCs w:val="24"/>
        </w:rPr>
        <w:t>15</w:t>
      </w:r>
      <w:r>
        <w:rPr>
          <w:rFonts w:cs="Arial"/>
          <w:color w:val="000000" w:themeColor="text1"/>
          <w:sz w:val="24"/>
          <w:szCs w:val="24"/>
        </w:rPr>
        <w:t>日前获得；</w:t>
      </w:r>
    </w:p>
    <w:p w14:paraId="6864AB1F" w14:textId="77777777" w:rsidR="00561593" w:rsidRDefault="00E72488">
      <w:pPr>
        <w:spacing w:line="270" w:lineRule="atLeast"/>
        <w:ind w:firstLineChars="200" w:firstLine="480"/>
        <w:rPr>
          <w:rFonts w:cs="Arial"/>
          <w:color w:val="000000" w:themeColor="text1"/>
          <w:sz w:val="24"/>
          <w:szCs w:val="24"/>
        </w:rPr>
      </w:pPr>
      <w:r>
        <w:rPr>
          <w:rFonts w:cs="Arial"/>
          <w:color w:val="000000" w:themeColor="text1"/>
          <w:sz w:val="24"/>
          <w:szCs w:val="24"/>
        </w:rPr>
        <w:t>2</w:t>
      </w:r>
      <w:r>
        <w:rPr>
          <w:rFonts w:cs="Arial"/>
          <w:color w:val="000000" w:themeColor="text1"/>
          <w:sz w:val="24"/>
          <w:szCs w:val="24"/>
        </w:rPr>
        <w:t>、应聘人员须在报名表内指定位置附上本人近期一寸免冠电子正面照片</w:t>
      </w:r>
      <w:r>
        <w:rPr>
          <w:rFonts w:cs="Arial"/>
          <w:color w:val="000000" w:themeColor="text1"/>
          <w:sz w:val="24"/>
          <w:szCs w:val="24"/>
        </w:rPr>
        <w:t xml:space="preserve"> (3</w:t>
      </w:r>
      <w:r>
        <w:rPr>
          <w:rFonts w:cs="Arial"/>
          <w:color w:val="000000" w:themeColor="text1"/>
          <w:sz w:val="24"/>
          <w:szCs w:val="24"/>
        </w:rPr>
        <w:t>个月内白底证件照，</w:t>
      </w:r>
      <w:r>
        <w:rPr>
          <w:rFonts w:cs="Arial"/>
          <w:color w:val="000000" w:themeColor="text1"/>
          <w:sz w:val="24"/>
          <w:szCs w:val="24"/>
        </w:rPr>
        <w:t>JPEG</w:t>
      </w:r>
      <w:r>
        <w:rPr>
          <w:rFonts w:cs="Arial"/>
          <w:color w:val="000000" w:themeColor="text1"/>
          <w:sz w:val="24"/>
          <w:szCs w:val="24"/>
        </w:rPr>
        <w:t>、</w:t>
      </w:r>
      <w:r>
        <w:rPr>
          <w:rFonts w:cs="Arial"/>
          <w:color w:val="000000" w:themeColor="text1"/>
          <w:sz w:val="24"/>
          <w:szCs w:val="24"/>
        </w:rPr>
        <w:t>JPG</w:t>
      </w:r>
      <w:r>
        <w:rPr>
          <w:rFonts w:cs="Arial"/>
          <w:color w:val="000000" w:themeColor="text1"/>
          <w:sz w:val="24"/>
          <w:szCs w:val="24"/>
        </w:rPr>
        <w:t>、</w:t>
      </w:r>
      <w:r>
        <w:rPr>
          <w:rFonts w:cs="Arial"/>
          <w:color w:val="000000" w:themeColor="text1"/>
          <w:sz w:val="24"/>
          <w:szCs w:val="24"/>
        </w:rPr>
        <w:t>GIF</w:t>
      </w:r>
      <w:r>
        <w:rPr>
          <w:rFonts w:cs="Arial"/>
          <w:color w:val="000000" w:themeColor="text1"/>
          <w:sz w:val="24"/>
          <w:szCs w:val="24"/>
        </w:rPr>
        <w:t>格式，大小为</w:t>
      </w:r>
      <w:r>
        <w:rPr>
          <w:rFonts w:cs="Arial"/>
          <w:color w:val="000000" w:themeColor="text1"/>
          <w:sz w:val="24"/>
          <w:szCs w:val="24"/>
        </w:rPr>
        <w:t>50Kb</w:t>
      </w:r>
      <w:r>
        <w:rPr>
          <w:rFonts w:cs="Arial"/>
          <w:color w:val="000000" w:themeColor="text1"/>
          <w:sz w:val="24"/>
          <w:szCs w:val="24"/>
        </w:rPr>
        <w:t>以下</w:t>
      </w:r>
      <w:r>
        <w:rPr>
          <w:rFonts w:cs="Arial"/>
          <w:color w:val="000000" w:themeColor="text1"/>
          <w:sz w:val="24"/>
          <w:szCs w:val="24"/>
        </w:rPr>
        <w:t xml:space="preserve">) </w:t>
      </w:r>
      <w:r>
        <w:rPr>
          <w:rFonts w:cs="Arial"/>
          <w:color w:val="000000" w:themeColor="text1"/>
          <w:sz w:val="24"/>
          <w:szCs w:val="24"/>
        </w:rPr>
        <w:t>，无照片者视为应聘无效；</w:t>
      </w:r>
    </w:p>
    <w:p w14:paraId="7905AE95" w14:textId="77777777" w:rsidR="00561593" w:rsidRDefault="00E72488">
      <w:pPr>
        <w:spacing w:line="270" w:lineRule="atLeast"/>
        <w:ind w:firstLineChars="200" w:firstLine="480"/>
        <w:rPr>
          <w:rFonts w:cs="Arial"/>
          <w:color w:val="000000" w:themeColor="text1"/>
          <w:sz w:val="24"/>
          <w:szCs w:val="24"/>
        </w:rPr>
      </w:pPr>
      <w:r>
        <w:rPr>
          <w:rFonts w:cs="Arial"/>
          <w:color w:val="000000" w:themeColor="text1"/>
          <w:sz w:val="24"/>
          <w:szCs w:val="24"/>
        </w:rPr>
        <w:t>3</w:t>
      </w:r>
      <w:r>
        <w:rPr>
          <w:rFonts w:cs="Arial"/>
          <w:color w:val="000000" w:themeColor="text1"/>
          <w:sz w:val="24"/>
          <w:szCs w:val="24"/>
        </w:rPr>
        <w:t>、应聘人员应如实填报各种相关信息，确保真实有效，如发现本人实际情况与填报情况不符等弄虚作假行为，我行将随时取消其应聘资格；应聘人员填写的</w:t>
      </w:r>
      <w:r>
        <w:rPr>
          <w:rFonts w:cs="Arial"/>
          <w:color w:val="000000" w:themeColor="text1"/>
          <w:sz w:val="24"/>
          <w:szCs w:val="24"/>
        </w:rPr>
        <w:t>“</w:t>
      </w:r>
      <w:r>
        <w:rPr>
          <w:rFonts w:cs="Arial"/>
          <w:color w:val="000000" w:themeColor="text1"/>
          <w:sz w:val="24"/>
          <w:szCs w:val="24"/>
        </w:rPr>
        <w:t>毕业院校</w:t>
      </w:r>
      <w:r>
        <w:rPr>
          <w:rFonts w:cs="Arial"/>
          <w:color w:val="000000" w:themeColor="text1"/>
          <w:sz w:val="24"/>
          <w:szCs w:val="24"/>
        </w:rPr>
        <w:t>”</w:t>
      </w:r>
      <w:r>
        <w:rPr>
          <w:rFonts w:cs="Arial"/>
          <w:color w:val="000000" w:themeColor="text1"/>
          <w:sz w:val="24"/>
          <w:szCs w:val="24"/>
        </w:rPr>
        <w:t>名称和</w:t>
      </w:r>
      <w:r>
        <w:rPr>
          <w:rFonts w:cs="Arial"/>
          <w:color w:val="000000" w:themeColor="text1"/>
          <w:sz w:val="24"/>
          <w:szCs w:val="24"/>
        </w:rPr>
        <w:t>“</w:t>
      </w:r>
      <w:r>
        <w:rPr>
          <w:rFonts w:cs="Arial"/>
          <w:color w:val="000000" w:themeColor="text1"/>
          <w:sz w:val="24"/>
          <w:szCs w:val="24"/>
        </w:rPr>
        <w:t>具体专业</w:t>
      </w:r>
      <w:r>
        <w:rPr>
          <w:rFonts w:cs="Arial"/>
          <w:color w:val="000000" w:themeColor="text1"/>
          <w:sz w:val="24"/>
          <w:szCs w:val="24"/>
        </w:rPr>
        <w:t>”</w:t>
      </w:r>
      <w:r>
        <w:rPr>
          <w:rFonts w:cs="Arial"/>
          <w:color w:val="000000" w:themeColor="text1"/>
          <w:sz w:val="24"/>
          <w:szCs w:val="24"/>
        </w:rPr>
        <w:t>名称应与毕业证书相一致；</w:t>
      </w:r>
    </w:p>
    <w:p w14:paraId="6A0780AA" w14:textId="77777777" w:rsidR="00561593" w:rsidRDefault="00E72488">
      <w:pPr>
        <w:spacing w:line="270" w:lineRule="atLeast"/>
        <w:ind w:firstLineChars="200" w:firstLine="480"/>
        <w:rPr>
          <w:rFonts w:cs="Arial"/>
          <w:color w:val="000000" w:themeColor="text1"/>
          <w:sz w:val="24"/>
          <w:szCs w:val="24"/>
        </w:rPr>
      </w:pPr>
      <w:r>
        <w:rPr>
          <w:rFonts w:cs="Arial"/>
          <w:color w:val="000000" w:themeColor="text1"/>
          <w:sz w:val="24"/>
          <w:szCs w:val="24"/>
        </w:rPr>
        <w:t>4</w:t>
      </w:r>
      <w:r>
        <w:rPr>
          <w:rFonts w:cs="Arial"/>
          <w:color w:val="000000" w:themeColor="text1"/>
          <w:sz w:val="24"/>
          <w:szCs w:val="24"/>
        </w:rPr>
        <w:t>、本次校园招聘只接受网申系统简历投递申请，不接受纸质简历或现场报名；</w:t>
      </w:r>
    </w:p>
    <w:p w14:paraId="3CDFE162" w14:textId="77777777" w:rsidR="00561593" w:rsidRDefault="00E72488">
      <w:pPr>
        <w:spacing w:line="270" w:lineRule="atLeast"/>
        <w:ind w:firstLineChars="200" w:firstLine="480"/>
        <w:rPr>
          <w:rFonts w:cs="Arial"/>
          <w:color w:val="000000" w:themeColor="text1"/>
          <w:sz w:val="24"/>
          <w:szCs w:val="24"/>
        </w:rPr>
      </w:pPr>
      <w:r>
        <w:rPr>
          <w:rFonts w:cs="Arial"/>
          <w:color w:val="000000" w:themeColor="text1"/>
          <w:sz w:val="24"/>
          <w:szCs w:val="24"/>
        </w:rPr>
        <w:t>5</w:t>
      </w:r>
      <w:r>
        <w:rPr>
          <w:rFonts w:cs="Arial"/>
          <w:color w:val="000000" w:themeColor="text1"/>
          <w:sz w:val="24"/>
          <w:szCs w:val="24"/>
        </w:rPr>
        <w:t>、请适当提前进行网申，避免因临近截止时间应聘者集中报名造成网络拥挤，投递简历不成功。</w:t>
      </w:r>
    </w:p>
    <w:p w14:paraId="73D64E74" w14:textId="77777777" w:rsidR="00561593" w:rsidRDefault="00E72488">
      <w:pPr>
        <w:spacing w:line="270" w:lineRule="atLeast"/>
        <w:rPr>
          <w:rFonts w:cs="Arial"/>
          <w:b/>
          <w:color w:val="000000" w:themeColor="text1"/>
          <w:sz w:val="24"/>
          <w:szCs w:val="24"/>
        </w:rPr>
      </w:pPr>
      <w:r>
        <w:rPr>
          <w:rFonts w:cs="Arial"/>
          <w:b/>
          <w:color w:val="000000" w:themeColor="text1"/>
          <w:sz w:val="24"/>
          <w:szCs w:val="24"/>
        </w:rPr>
        <w:t>四、相关说明</w:t>
      </w:r>
    </w:p>
    <w:p w14:paraId="7F8CC0E2" w14:textId="77777777" w:rsidR="00561593" w:rsidRDefault="00E72488">
      <w:pPr>
        <w:spacing w:line="270" w:lineRule="atLeast"/>
        <w:ind w:firstLineChars="100" w:firstLine="240"/>
        <w:rPr>
          <w:rFonts w:cs="Arial"/>
          <w:color w:val="000000" w:themeColor="text1"/>
          <w:sz w:val="24"/>
          <w:szCs w:val="24"/>
        </w:rPr>
      </w:pPr>
      <w:r>
        <w:rPr>
          <w:rFonts w:cs="Arial"/>
          <w:color w:val="000000" w:themeColor="text1"/>
          <w:sz w:val="24"/>
          <w:szCs w:val="24"/>
        </w:rPr>
        <w:t>（一）在线测评及面试相关信息将在成都农商银行官方网站－人才招聘栏目（</w:t>
      </w:r>
      <w:r>
        <w:rPr>
          <w:rFonts w:cs="Arial"/>
          <w:color w:val="000000" w:themeColor="text1"/>
          <w:sz w:val="24"/>
          <w:szCs w:val="24"/>
        </w:rPr>
        <w:t>http://www.cdrcb.com/job/</w:t>
      </w:r>
      <w:r>
        <w:rPr>
          <w:rFonts w:cs="Arial"/>
          <w:color w:val="000000" w:themeColor="text1"/>
          <w:sz w:val="24"/>
          <w:szCs w:val="24"/>
        </w:rPr>
        <w:t>）进行公布，并以短信方式进行及时通知；在线测评公布时间</w:t>
      </w:r>
      <w:r>
        <w:rPr>
          <w:rFonts w:cs="Arial"/>
          <w:color w:val="000000" w:themeColor="text1"/>
          <w:sz w:val="24"/>
          <w:szCs w:val="24"/>
        </w:rPr>
        <w:t>2018</w:t>
      </w:r>
      <w:r>
        <w:rPr>
          <w:rFonts w:cs="Arial"/>
          <w:color w:val="000000" w:themeColor="text1"/>
          <w:sz w:val="24"/>
          <w:szCs w:val="24"/>
        </w:rPr>
        <w:t>年</w:t>
      </w:r>
      <w:r>
        <w:rPr>
          <w:rFonts w:cs="Arial"/>
          <w:color w:val="000000" w:themeColor="text1"/>
          <w:sz w:val="24"/>
          <w:szCs w:val="24"/>
        </w:rPr>
        <w:t>4</w:t>
      </w:r>
      <w:r>
        <w:rPr>
          <w:rFonts w:cs="Arial"/>
          <w:color w:val="000000" w:themeColor="text1"/>
          <w:sz w:val="24"/>
          <w:szCs w:val="24"/>
        </w:rPr>
        <w:t>月</w:t>
      </w:r>
      <w:r>
        <w:rPr>
          <w:rFonts w:cs="Arial"/>
          <w:color w:val="000000" w:themeColor="text1"/>
          <w:sz w:val="24"/>
          <w:szCs w:val="24"/>
        </w:rPr>
        <w:t>3</w:t>
      </w:r>
      <w:r>
        <w:rPr>
          <w:rFonts w:cs="Arial"/>
          <w:color w:val="000000" w:themeColor="text1"/>
          <w:sz w:val="24"/>
          <w:szCs w:val="24"/>
        </w:rPr>
        <w:t>日，面试公布时间</w:t>
      </w:r>
      <w:r>
        <w:rPr>
          <w:rFonts w:cs="Arial"/>
          <w:color w:val="000000" w:themeColor="text1"/>
          <w:sz w:val="24"/>
          <w:szCs w:val="24"/>
        </w:rPr>
        <w:t>2018</w:t>
      </w:r>
      <w:r>
        <w:rPr>
          <w:rFonts w:cs="Arial"/>
          <w:color w:val="000000" w:themeColor="text1"/>
          <w:sz w:val="24"/>
          <w:szCs w:val="24"/>
        </w:rPr>
        <w:t>年</w:t>
      </w:r>
      <w:r>
        <w:rPr>
          <w:rFonts w:cs="Arial"/>
          <w:color w:val="000000" w:themeColor="text1"/>
          <w:sz w:val="24"/>
          <w:szCs w:val="24"/>
        </w:rPr>
        <w:t>4</w:t>
      </w:r>
      <w:r>
        <w:rPr>
          <w:rFonts w:cs="Arial"/>
          <w:color w:val="000000" w:themeColor="text1"/>
          <w:sz w:val="24"/>
          <w:szCs w:val="24"/>
        </w:rPr>
        <w:t>月</w:t>
      </w:r>
      <w:r>
        <w:rPr>
          <w:rFonts w:cs="Arial"/>
          <w:color w:val="000000" w:themeColor="text1"/>
          <w:sz w:val="24"/>
          <w:szCs w:val="24"/>
        </w:rPr>
        <w:t>10</w:t>
      </w:r>
      <w:r>
        <w:rPr>
          <w:rFonts w:cs="Arial"/>
          <w:color w:val="000000" w:themeColor="text1"/>
          <w:sz w:val="24"/>
          <w:szCs w:val="24"/>
        </w:rPr>
        <w:t>日，请应聘者保持通讯畅通，并及时登陆官方网站进行查询，招聘过程中谢绝来电来访。</w:t>
      </w:r>
    </w:p>
    <w:p w14:paraId="55D08AF9" w14:textId="77777777" w:rsidR="00561593" w:rsidRDefault="00E72488">
      <w:pPr>
        <w:spacing w:line="270" w:lineRule="atLeast"/>
        <w:ind w:firstLineChars="100" w:firstLine="240"/>
        <w:rPr>
          <w:rFonts w:cs="Arial"/>
          <w:color w:val="000000" w:themeColor="text1"/>
          <w:sz w:val="24"/>
          <w:szCs w:val="24"/>
        </w:rPr>
      </w:pPr>
      <w:r>
        <w:rPr>
          <w:rFonts w:cs="Arial"/>
          <w:color w:val="000000" w:themeColor="text1"/>
          <w:sz w:val="24"/>
          <w:szCs w:val="24"/>
        </w:rPr>
        <w:t>（二）我行秉承公平公正的招聘原则，无任何招聘环节需支付费用</w:t>
      </w:r>
      <w:r>
        <w:rPr>
          <w:rFonts w:cs="Arial"/>
          <w:color w:val="000000" w:themeColor="text1"/>
          <w:sz w:val="24"/>
          <w:szCs w:val="24"/>
        </w:rPr>
        <w:t>,</w:t>
      </w:r>
      <w:r>
        <w:rPr>
          <w:rFonts w:cs="Arial"/>
          <w:color w:val="000000" w:themeColor="text1"/>
          <w:sz w:val="24"/>
          <w:szCs w:val="24"/>
        </w:rPr>
        <w:t>如以任何形式收到招聘付费信息，请勿相信。</w:t>
      </w:r>
    </w:p>
    <w:p w14:paraId="3C704973" w14:textId="77777777" w:rsidR="00561593" w:rsidRDefault="00E72488">
      <w:pPr>
        <w:spacing w:line="270" w:lineRule="atLeast"/>
        <w:ind w:firstLineChars="100" w:firstLine="240"/>
        <w:rPr>
          <w:rFonts w:cs="Arial"/>
          <w:color w:val="000000" w:themeColor="text1"/>
          <w:sz w:val="24"/>
          <w:szCs w:val="24"/>
        </w:rPr>
      </w:pPr>
      <w:r>
        <w:rPr>
          <w:rFonts w:cs="Arial"/>
          <w:color w:val="000000" w:themeColor="text1"/>
          <w:sz w:val="24"/>
          <w:szCs w:val="24"/>
        </w:rPr>
        <w:t>（三）成都农商银行对本次招聘享有最终解释权。</w:t>
      </w:r>
    </w:p>
    <w:p w14:paraId="3ABE9632" w14:textId="77777777" w:rsidR="00561593" w:rsidRDefault="00E72488">
      <w:pPr>
        <w:spacing w:line="270" w:lineRule="atLeast"/>
        <w:rPr>
          <w:rFonts w:cs="Arial"/>
          <w:b/>
          <w:color w:val="000000" w:themeColor="text1"/>
          <w:sz w:val="24"/>
          <w:szCs w:val="24"/>
        </w:rPr>
      </w:pPr>
      <w:r>
        <w:rPr>
          <w:rFonts w:cs="Arial" w:hint="eastAsia"/>
          <w:b/>
          <w:color w:val="000000" w:themeColor="text1"/>
          <w:sz w:val="28"/>
          <w:szCs w:val="28"/>
        </w:rPr>
        <w:t>（二）重庆市融开发展投资有限公司</w:t>
      </w:r>
    </w:p>
    <w:p w14:paraId="3C94D8B3" w14:textId="77777777" w:rsidR="00561593" w:rsidRDefault="00E72488">
      <w:pPr>
        <w:spacing w:line="270" w:lineRule="atLeast"/>
        <w:ind w:firstLineChars="100" w:firstLine="240"/>
        <w:rPr>
          <w:rFonts w:cs="Arial"/>
          <w:color w:val="000000" w:themeColor="text1"/>
          <w:sz w:val="24"/>
          <w:szCs w:val="24"/>
        </w:rPr>
      </w:pPr>
      <w:r>
        <w:rPr>
          <w:rFonts w:cs="Arial"/>
          <w:color w:val="000000" w:themeColor="text1"/>
          <w:sz w:val="24"/>
          <w:szCs w:val="24"/>
        </w:rPr>
        <w:t>融开资本是中国独立投行新锐力量，关注中国经济转型和创新型社会之下的发</w:t>
      </w:r>
      <w:r>
        <w:rPr>
          <w:rFonts w:cs="Arial"/>
          <w:color w:val="000000" w:themeColor="text1"/>
          <w:sz w:val="24"/>
          <w:szCs w:val="24"/>
        </w:rPr>
        <w:lastRenderedPageBreak/>
        <w:t>展机遇</w:t>
      </w:r>
      <w:r>
        <w:rPr>
          <w:rFonts w:cs="Arial" w:hint="eastAsia"/>
          <w:color w:val="000000" w:themeColor="text1"/>
          <w:sz w:val="24"/>
          <w:szCs w:val="24"/>
        </w:rPr>
        <w:t>。</w:t>
      </w:r>
    </w:p>
    <w:p w14:paraId="354A3161" w14:textId="77777777" w:rsidR="00561593" w:rsidRDefault="00E72488">
      <w:pPr>
        <w:spacing w:line="270" w:lineRule="atLeast"/>
        <w:ind w:firstLineChars="100" w:firstLine="240"/>
        <w:rPr>
          <w:rFonts w:cs="Arial"/>
          <w:color w:val="000000" w:themeColor="text1"/>
          <w:sz w:val="24"/>
          <w:szCs w:val="24"/>
        </w:rPr>
      </w:pPr>
      <w:r>
        <w:rPr>
          <w:rFonts w:cs="Arial"/>
          <w:color w:val="000000" w:themeColor="text1"/>
          <w:sz w:val="24"/>
          <w:szCs w:val="24"/>
        </w:rPr>
        <w:t>致力于医疗、生物、互联网、科技、制造、能源、消费、文化、影视等行业，为具有前瞻性商业模式、创新性科技成果和突破性行业试验的</w:t>
      </w:r>
      <w:r>
        <w:rPr>
          <w:rFonts w:cs="Arial"/>
          <w:color w:val="000000" w:themeColor="text1"/>
          <w:sz w:val="24"/>
          <w:szCs w:val="24"/>
        </w:rPr>
        <w:t>“</w:t>
      </w:r>
      <w:r>
        <w:rPr>
          <w:rFonts w:cs="Arial"/>
          <w:color w:val="000000" w:themeColor="text1"/>
          <w:sz w:val="24"/>
          <w:szCs w:val="24"/>
        </w:rPr>
        <w:t>中国经济新亮点</w:t>
      </w:r>
      <w:r>
        <w:rPr>
          <w:rFonts w:cs="Arial"/>
          <w:color w:val="000000" w:themeColor="text1"/>
          <w:sz w:val="24"/>
          <w:szCs w:val="24"/>
        </w:rPr>
        <w:t>”</w:t>
      </w:r>
      <w:r>
        <w:rPr>
          <w:rFonts w:cs="Arial"/>
          <w:color w:val="000000" w:themeColor="text1"/>
          <w:sz w:val="24"/>
          <w:szCs w:val="24"/>
        </w:rPr>
        <w:t>提供持续帮助</w:t>
      </w:r>
      <w:r>
        <w:rPr>
          <w:rFonts w:cs="Arial" w:hint="eastAsia"/>
          <w:color w:val="000000" w:themeColor="text1"/>
          <w:sz w:val="24"/>
          <w:szCs w:val="24"/>
        </w:rPr>
        <w:t>。</w:t>
      </w:r>
    </w:p>
    <w:p w14:paraId="7A5534B8" w14:textId="77777777" w:rsidR="00561593" w:rsidRDefault="00E72488">
      <w:pPr>
        <w:spacing w:line="270" w:lineRule="atLeast"/>
        <w:ind w:firstLineChars="100" w:firstLine="240"/>
        <w:rPr>
          <w:rFonts w:cs="Arial"/>
          <w:color w:val="000000" w:themeColor="text1"/>
          <w:sz w:val="24"/>
          <w:szCs w:val="24"/>
        </w:rPr>
      </w:pPr>
      <w:r>
        <w:rPr>
          <w:rFonts w:cs="Arial"/>
          <w:color w:val="000000" w:themeColor="text1"/>
          <w:sz w:val="24"/>
          <w:szCs w:val="24"/>
        </w:rPr>
        <w:t>业务涵盖</w:t>
      </w:r>
      <w:r>
        <w:rPr>
          <w:rFonts w:cs="Arial"/>
          <w:color w:val="000000" w:themeColor="text1"/>
          <w:sz w:val="24"/>
          <w:szCs w:val="24"/>
        </w:rPr>
        <w:t>PE</w:t>
      </w:r>
      <w:r>
        <w:rPr>
          <w:rFonts w:cs="Arial"/>
          <w:color w:val="000000" w:themeColor="text1"/>
          <w:sz w:val="24"/>
          <w:szCs w:val="24"/>
        </w:rPr>
        <w:t>私募股权投资</w:t>
      </w:r>
      <w:r>
        <w:rPr>
          <w:rFonts w:cs="Arial"/>
          <w:color w:val="000000" w:themeColor="text1"/>
          <w:sz w:val="24"/>
          <w:szCs w:val="24"/>
        </w:rPr>
        <w:t xml:space="preserve"> </w:t>
      </w:r>
      <w:r>
        <w:rPr>
          <w:rFonts w:cs="Arial"/>
          <w:color w:val="000000" w:themeColor="text1"/>
          <w:sz w:val="24"/>
          <w:szCs w:val="24"/>
        </w:rPr>
        <w:t>、</w:t>
      </w:r>
      <w:r>
        <w:rPr>
          <w:rFonts w:cs="Arial"/>
          <w:color w:val="000000" w:themeColor="text1"/>
          <w:sz w:val="24"/>
          <w:szCs w:val="24"/>
        </w:rPr>
        <w:t>VC</w:t>
      </w:r>
      <w:r>
        <w:rPr>
          <w:rFonts w:cs="Arial"/>
          <w:color w:val="000000" w:themeColor="text1"/>
          <w:sz w:val="24"/>
          <w:szCs w:val="24"/>
        </w:rPr>
        <w:t>风险投资、融资租赁、保险代理、资产管理、金融信息服务及财务顾问服务</w:t>
      </w:r>
      <w:r>
        <w:rPr>
          <w:rFonts w:cs="Arial" w:hint="eastAsia"/>
          <w:color w:val="000000" w:themeColor="text1"/>
          <w:sz w:val="24"/>
          <w:szCs w:val="24"/>
        </w:rPr>
        <w:t>。</w:t>
      </w:r>
    </w:p>
    <w:p w14:paraId="31D478EC" w14:textId="77777777" w:rsidR="00561593" w:rsidRDefault="00E72488">
      <w:pPr>
        <w:pStyle w:val="af5"/>
        <w:numPr>
          <w:ilvl w:val="0"/>
          <w:numId w:val="2"/>
        </w:numPr>
        <w:spacing w:line="270" w:lineRule="atLeast"/>
        <w:ind w:firstLineChars="0"/>
        <w:rPr>
          <w:rFonts w:cs="Arial"/>
          <w:b/>
          <w:color w:val="000000" w:themeColor="text1"/>
          <w:sz w:val="24"/>
          <w:szCs w:val="24"/>
        </w:rPr>
      </w:pPr>
      <w:r>
        <w:rPr>
          <w:rFonts w:cs="Arial" w:hint="eastAsia"/>
          <w:b/>
          <w:color w:val="000000" w:themeColor="text1"/>
          <w:sz w:val="24"/>
          <w:szCs w:val="24"/>
        </w:rPr>
        <w:t>招聘职位</w:t>
      </w:r>
    </w:p>
    <w:tbl>
      <w:tblPr>
        <w:tblStyle w:val="af4"/>
        <w:tblW w:w="8355" w:type="dxa"/>
        <w:tblInd w:w="31" w:type="dxa"/>
        <w:tblLayout w:type="fixed"/>
        <w:tblLook w:val="04A0" w:firstRow="1" w:lastRow="0" w:firstColumn="1" w:lastColumn="0" w:noHBand="0" w:noVBand="1"/>
      </w:tblPr>
      <w:tblGrid>
        <w:gridCol w:w="1382"/>
        <w:gridCol w:w="2205"/>
        <w:gridCol w:w="1339"/>
        <w:gridCol w:w="1842"/>
        <w:gridCol w:w="1587"/>
      </w:tblGrid>
      <w:tr w:rsidR="00561593" w14:paraId="188F2C5B" w14:textId="77777777">
        <w:trPr>
          <w:trHeight w:val="676"/>
        </w:trPr>
        <w:tc>
          <w:tcPr>
            <w:tcW w:w="1382" w:type="dxa"/>
            <w:vAlign w:val="center"/>
          </w:tcPr>
          <w:p w14:paraId="3F2FB5CC" w14:textId="77777777" w:rsidR="00561593" w:rsidRDefault="00E72488">
            <w:pPr>
              <w:pStyle w:val="af5"/>
              <w:spacing w:line="270" w:lineRule="atLeast"/>
              <w:ind w:firstLineChars="0" w:firstLine="0"/>
              <w:rPr>
                <w:rFonts w:cs="Arial"/>
                <w:b/>
                <w:color w:val="000000" w:themeColor="text1"/>
                <w:sz w:val="24"/>
                <w:szCs w:val="24"/>
              </w:rPr>
            </w:pPr>
            <w:r>
              <w:rPr>
                <w:rFonts w:asciiTheme="minorEastAsia" w:hAnsiTheme="minorEastAsia" w:cs="Arial"/>
                <w:color w:val="000000" w:themeColor="text1"/>
                <w:sz w:val="24"/>
                <w:szCs w:val="24"/>
              </w:rPr>
              <w:t>职位名称</w:t>
            </w:r>
          </w:p>
        </w:tc>
        <w:tc>
          <w:tcPr>
            <w:tcW w:w="2205" w:type="dxa"/>
            <w:vAlign w:val="center"/>
          </w:tcPr>
          <w:p w14:paraId="245E3890" w14:textId="77777777" w:rsidR="00561593" w:rsidRDefault="00E72488">
            <w:pPr>
              <w:pStyle w:val="af5"/>
              <w:spacing w:line="270" w:lineRule="atLeast"/>
              <w:ind w:firstLineChars="0" w:firstLine="0"/>
              <w:jc w:val="center"/>
              <w:rPr>
                <w:rFonts w:cs="Arial"/>
                <w:b/>
                <w:color w:val="000000" w:themeColor="text1"/>
                <w:sz w:val="24"/>
                <w:szCs w:val="24"/>
              </w:rPr>
            </w:pPr>
            <w:r>
              <w:rPr>
                <w:rFonts w:asciiTheme="minorEastAsia" w:hAnsiTheme="minorEastAsia" w:cs="Arial"/>
                <w:color w:val="000000" w:themeColor="text1"/>
                <w:sz w:val="24"/>
                <w:szCs w:val="24"/>
              </w:rPr>
              <w:t>工作地点</w:t>
            </w:r>
          </w:p>
        </w:tc>
        <w:tc>
          <w:tcPr>
            <w:tcW w:w="1339" w:type="dxa"/>
            <w:vAlign w:val="center"/>
          </w:tcPr>
          <w:p w14:paraId="4DACC3E7" w14:textId="77777777" w:rsidR="00561593" w:rsidRDefault="00E72488">
            <w:pPr>
              <w:pStyle w:val="af5"/>
              <w:spacing w:line="270" w:lineRule="atLeast"/>
              <w:ind w:firstLineChars="0" w:firstLine="0"/>
              <w:jc w:val="center"/>
              <w:rPr>
                <w:rFonts w:cs="Arial"/>
                <w:b/>
                <w:color w:val="000000" w:themeColor="text1"/>
                <w:sz w:val="24"/>
                <w:szCs w:val="24"/>
              </w:rPr>
            </w:pPr>
            <w:r>
              <w:rPr>
                <w:rFonts w:asciiTheme="minorEastAsia" w:hAnsiTheme="minorEastAsia" w:cs="Arial"/>
                <w:color w:val="000000" w:themeColor="text1"/>
                <w:sz w:val="24"/>
                <w:szCs w:val="24"/>
              </w:rPr>
              <w:t>学历要求</w:t>
            </w:r>
          </w:p>
        </w:tc>
        <w:tc>
          <w:tcPr>
            <w:tcW w:w="1842" w:type="dxa"/>
            <w:vAlign w:val="center"/>
          </w:tcPr>
          <w:p w14:paraId="77E45BB7" w14:textId="77777777" w:rsidR="00561593" w:rsidRDefault="00E72488">
            <w:pPr>
              <w:pStyle w:val="af5"/>
              <w:spacing w:line="270" w:lineRule="atLeast"/>
              <w:ind w:firstLineChars="0" w:firstLine="0"/>
              <w:jc w:val="center"/>
              <w:rPr>
                <w:rFonts w:cs="Arial"/>
                <w:b/>
                <w:color w:val="000000" w:themeColor="text1"/>
                <w:sz w:val="24"/>
                <w:szCs w:val="24"/>
              </w:rPr>
            </w:pPr>
            <w:r>
              <w:rPr>
                <w:rFonts w:asciiTheme="minorEastAsia" w:hAnsiTheme="minorEastAsia" w:cs="Arial"/>
                <w:color w:val="000000" w:themeColor="text1"/>
                <w:sz w:val="24"/>
                <w:szCs w:val="24"/>
              </w:rPr>
              <w:t>招聘人数(人)</w:t>
            </w:r>
          </w:p>
        </w:tc>
        <w:tc>
          <w:tcPr>
            <w:tcW w:w="1587" w:type="dxa"/>
            <w:vAlign w:val="center"/>
          </w:tcPr>
          <w:p w14:paraId="0E9F83C7" w14:textId="77777777" w:rsidR="00561593" w:rsidRDefault="00E72488">
            <w:pPr>
              <w:pStyle w:val="af5"/>
              <w:spacing w:line="270" w:lineRule="atLeast"/>
              <w:ind w:firstLineChars="0" w:firstLine="0"/>
              <w:jc w:val="center"/>
              <w:rPr>
                <w:rFonts w:cs="Arial"/>
                <w:b/>
                <w:color w:val="000000" w:themeColor="text1"/>
                <w:sz w:val="24"/>
                <w:szCs w:val="24"/>
              </w:rPr>
            </w:pPr>
            <w:r>
              <w:rPr>
                <w:rFonts w:asciiTheme="minorEastAsia" w:hAnsiTheme="minorEastAsia" w:cs="Arial"/>
                <w:color w:val="000000" w:themeColor="text1"/>
                <w:sz w:val="24"/>
                <w:szCs w:val="24"/>
              </w:rPr>
              <w:t>操作</w:t>
            </w:r>
          </w:p>
        </w:tc>
      </w:tr>
      <w:tr w:rsidR="00561593" w14:paraId="4862079C" w14:textId="77777777">
        <w:trPr>
          <w:trHeight w:val="700"/>
        </w:trPr>
        <w:tc>
          <w:tcPr>
            <w:tcW w:w="1382" w:type="dxa"/>
            <w:vAlign w:val="center"/>
          </w:tcPr>
          <w:p w14:paraId="47A56857" w14:textId="77777777" w:rsidR="00561593" w:rsidRDefault="00E72488">
            <w:pPr>
              <w:pStyle w:val="af5"/>
              <w:spacing w:line="270" w:lineRule="atLeast"/>
              <w:ind w:firstLineChars="0" w:firstLine="0"/>
              <w:rPr>
                <w:rFonts w:cs="Arial"/>
                <w:b/>
                <w:color w:val="000000" w:themeColor="text1"/>
                <w:sz w:val="24"/>
                <w:szCs w:val="24"/>
              </w:rPr>
            </w:pPr>
            <w:r>
              <w:rPr>
                <w:rFonts w:asciiTheme="minorEastAsia" w:hAnsiTheme="minorEastAsia" w:cs="Arial"/>
                <w:color w:val="000000" w:themeColor="text1"/>
                <w:sz w:val="24"/>
                <w:szCs w:val="24"/>
              </w:rPr>
              <w:t>风险管理专员</w:t>
            </w:r>
          </w:p>
        </w:tc>
        <w:tc>
          <w:tcPr>
            <w:tcW w:w="2205" w:type="dxa"/>
            <w:vAlign w:val="center"/>
          </w:tcPr>
          <w:p w14:paraId="2FA09DCF" w14:textId="77777777" w:rsidR="00561593" w:rsidRDefault="00E72488">
            <w:pPr>
              <w:pStyle w:val="af5"/>
              <w:spacing w:line="270" w:lineRule="atLeast"/>
              <w:ind w:firstLineChars="0" w:firstLine="0"/>
              <w:jc w:val="center"/>
              <w:rPr>
                <w:rFonts w:cs="Arial"/>
                <w:b/>
                <w:color w:val="000000" w:themeColor="text1"/>
                <w:sz w:val="24"/>
                <w:szCs w:val="24"/>
              </w:rPr>
            </w:pPr>
            <w:r>
              <w:rPr>
                <w:rFonts w:asciiTheme="minorEastAsia" w:hAnsiTheme="minorEastAsia" w:cs="Arial"/>
                <w:color w:val="000000" w:themeColor="text1"/>
                <w:sz w:val="24"/>
                <w:szCs w:val="24"/>
              </w:rPr>
              <w:t>重庆市渝北区</w:t>
            </w:r>
          </w:p>
        </w:tc>
        <w:tc>
          <w:tcPr>
            <w:tcW w:w="1339" w:type="dxa"/>
            <w:vAlign w:val="center"/>
          </w:tcPr>
          <w:p w14:paraId="3FD2DDA0" w14:textId="77777777" w:rsidR="00561593" w:rsidRDefault="00E72488">
            <w:pPr>
              <w:pStyle w:val="af5"/>
              <w:spacing w:line="270" w:lineRule="atLeast"/>
              <w:ind w:firstLineChars="0" w:firstLine="0"/>
              <w:jc w:val="center"/>
              <w:rPr>
                <w:rFonts w:cs="Arial"/>
                <w:b/>
                <w:color w:val="000000" w:themeColor="text1"/>
                <w:sz w:val="24"/>
                <w:szCs w:val="24"/>
              </w:rPr>
            </w:pPr>
            <w:r>
              <w:rPr>
                <w:rFonts w:asciiTheme="minorEastAsia" w:hAnsiTheme="minorEastAsia" w:cs="Arial"/>
                <w:color w:val="000000" w:themeColor="text1"/>
                <w:sz w:val="24"/>
                <w:szCs w:val="24"/>
              </w:rPr>
              <w:t>本科及以上</w:t>
            </w:r>
          </w:p>
        </w:tc>
        <w:tc>
          <w:tcPr>
            <w:tcW w:w="1842" w:type="dxa"/>
            <w:vAlign w:val="center"/>
          </w:tcPr>
          <w:p w14:paraId="178D0B49" w14:textId="77777777" w:rsidR="00561593" w:rsidRDefault="00E72488">
            <w:pPr>
              <w:pStyle w:val="af5"/>
              <w:spacing w:line="270" w:lineRule="atLeast"/>
              <w:ind w:firstLineChars="0" w:firstLine="0"/>
              <w:jc w:val="center"/>
              <w:rPr>
                <w:rFonts w:cs="Arial"/>
                <w:b/>
                <w:color w:val="000000" w:themeColor="text1"/>
                <w:sz w:val="24"/>
                <w:szCs w:val="24"/>
              </w:rPr>
            </w:pPr>
            <w:r>
              <w:rPr>
                <w:rFonts w:asciiTheme="minorEastAsia" w:hAnsiTheme="minorEastAsia" w:cs="Arial"/>
                <w:color w:val="000000" w:themeColor="text1"/>
                <w:sz w:val="24"/>
                <w:szCs w:val="24"/>
              </w:rPr>
              <w:t>2</w:t>
            </w:r>
          </w:p>
        </w:tc>
        <w:tc>
          <w:tcPr>
            <w:tcW w:w="1587" w:type="dxa"/>
            <w:vAlign w:val="center"/>
          </w:tcPr>
          <w:p w14:paraId="18F69FED" w14:textId="77777777" w:rsidR="00561593" w:rsidRDefault="00E72488">
            <w:pPr>
              <w:pStyle w:val="af5"/>
              <w:spacing w:line="270" w:lineRule="atLeast"/>
              <w:ind w:firstLineChars="0" w:firstLine="0"/>
              <w:jc w:val="center"/>
              <w:rPr>
                <w:rFonts w:cs="Arial"/>
                <w:b/>
                <w:color w:val="000000" w:themeColor="text1"/>
                <w:sz w:val="24"/>
                <w:szCs w:val="24"/>
              </w:rPr>
            </w:pPr>
            <w:r>
              <w:rPr>
                <w:rFonts w:asciiTheme="minorEastAsia" w:hAnsiTheme="minorEastAsia" w:cs="Arial" w:hint="eastAsia"/>
                <w:color w:val="000000" w:themeColor="text1"/>
                <w:sz w:val="24"/>
                <w:szCs w:val="24"/>
              </w:rPr>
              <w:t>投简历</w:t>
            </w:r>
          </w:p>
        </w:tc>
      </w:tr>
      <w:tr w:rsidR="00561593" w14:paraId="095847CA" w14:textId="77777777">
        <w:trPr>
          <w:trHeight w:val="2429"/>
        </w:trPr>
        <w:tc>
          <w:tcPr>
            <w:tcW w:w="1382" w:type="dxa"/>
          </w:tcPr>
          <w:p w14:paraId="73CAD492" w14:textId="77777777" w:rsidR="00561593" w:rsidRDefault="00561593">
            <w:pPr>
              <w:pStyle w:val="af5"/>
              <w:spacing w:line="270" w:lineRule="atLeast"/>
              <w:ind w:firstLineChars="0" w:firstLine="0"/>
              <w:rPr>
                <w:rFonts w:cs="Arial"/>
                <w:b/>
                <w:color w:val="000000" w:themeColor="text1"/>
                <w:sz w:val="24"/>
                <w:szCs w:val="24"/>
              </w:rPr>
            </w:pPr>
          </w:p>
        </w:tc>
        <w:tc>
          <w:tcPr>
            <w:tcW w:w="6973" w:type="dxa"/>
            <w:gridSpan w:val="4"/>
          </w:tcPr>
          <w:p w14:paraId="4749CA44" w14:textId="77777777" w:rsidR="00561593" w:rsidRDefault="00E72488">
            <w:pPr>
              <w:wordWrap w:val="0"/>
              <w:rPr>
                <w:rFonts w:asciiTheme="minorEastAsia" w:hAnsiTheme="minorEastAsia" w:cs="Arial"/>
                <w:color w:val="000000" w:themeColor="text1"/>
                <w:sz w:val="24"/>
                <w:szCs w:val="24"/>
              </w:rPr>
            </w:pPr>
            <w:r>
              <w:rPr>
                <w:rFonts w:asciiTheme="minorEastAsia" w:hAnsiTheme="minorEastAsia" w:cs="Arial"/>
                <w:color w:val="000000" w:themeColor="text1"/>
                <w:sz w:val="24"/>
                <w:szCs w:val="24"/>
              </w:rPr>
              <w:t>专业人数：法学(本科)(1人),法学(本科)(1人),会计学(本科)(1人)</w:t>
            </w:r>
          </w:p>
          <w:p w14:paraId="74E17BD3" w14:textId="77777777" w:rsidR="00561593" w:rsidRDefault="00E72488">
            <w:pPr>
              <w:pStyle w:val="af5"/>
              <w:spacing w:line="270" w:lineRule="atLeast"/>
              <w:ind w:firstLineChars="0" w:firstLine="0"/>
              <w:rPr>
                <w:rFonts w:cs="Arial"/>
                <w:b/>
                <w:color w:val="000000" w:themeColor="text1"/>
                <w:sz w:val="24"/>
                <w:szCs w:val="24"/>
              </w:rPr>
            </w:pPr>
            <w:r>
              <w:rPr>
                <w:rFonts w:asciiTheme="minorEastAsia" w:hAnsiTheme="minorEastAsia" w:cs="Arial"/>
                <w:color w:val="000000" w:themeColor="text1"/>
                <w:sz w:val="24"/>
                <w:szCs w:val="24"/>
              </w:rPr>
              <w:t>岗位描述：</w:t>
            </w:r>
            <w:r>
              <w:rPr>
                <w:rFonts w:asciiTheme="minorEastAsia" w:hAnsiTheme="minorEastAsia" w:cs="Arial"/>
                <w:color w:val="000000" w:themeColor="text1"/>
                <w:sz w:val="24"/>
                <w:szCs w:val="24"/>
              </w:rPr>
              <w:br/>
              <w:t>1、对客户资料、调查报告，作出风险评价和控制意见；</w:t>
            </w:r>
            <w:r>
              <w:rPr>
                <w:rFonts w:asciiTheme="minorEastAsia" w:hAnsiTheme="minorEastAsia" w:cs="Arial"/>
                <w:color w:val="000000" w:themeColor="text1"/>
                <w:sz w:val="24"/>
                <w:szCs w:val="24"/>
              </w:rPr>
              <w:br/>
              <w:t>2、定期依据已实施担保项目汇总数据，做出公司担保风险的综合评价；</w:t>
            </w:r>
            <w:r>
              <w:rPr>
                <w:rFonts w:asciiTheme="minorEastAsia" w:hAnsiTheme="minorEastAsia" w:cs="Arial"/>
                <w:color w:val="000000" w:themeColor="text1"/>
                <w:sz w:val="24"/>
                <w:szCs w:val="24"/>
              </w:rPr>
              <w:br/>
              <w:t>3、出具公司担保项目的风险报告，提出后期风险管理建议。</w:t>
            </w:r>
            <w:r>
              <w:rPr>
                <w:rFonts w:asciiTheme="minorEastAsia" w:hAnsiTheme="minorEastAsia" w:cs="Arial"/>
                <w:color w:val="000000" w:themeColor="text1"/>
                <w:sz w:val="24"/>
                <w:szCs w:val="24"/>
              </w:rPr>
              <w:br/>
              <w:t>岗位要求：</w:t>
            </w:r>
            <w:r>
              <w:rPr>
                <w:rFonts w:asciiTheme="minorEastAsia" w:hAnsiTheme="minorEastAsia" w:cs="Arial"/>
                <w:color w:val="000000" w:themeColor="text1"/>
                <w:sz w:val="24"/>
                <w:szCs w:val="24"/>
              </w:rPr>
              <w:br/>
              <w:t>1、审计、财务、经济学、工商行政管理类相关专业毕业；</w:t>
            </w:r>
            <w:r>
              <w:rPr>
                <w:rFonts w:asciiTheme="minorEastAsia" w:hAnsiTheme="minorEastAsia" w:cs="Arial"/>
                <w:color w:val="000000" w:themeColor="text1"/>
                <w:sz w:val="24"/>
                <w:szCs w:val="24"/>
              </w:rPr>
              <w:br/>
              <w:t>2、了解信贷专业知识，具备风险控管知识体系；</w:t>
            </w:r>
            <w:r>
              <w:rPr>
                <w:rFonts w:asciiTheme="minorEastAsia" w:hAnsiTheme="minorEastAsia" w:cs="Arial"/>
                <w:color w:val="000000" w:themeColor="text1"/>
                <w:sz w:val="24"/>
                <w:szCs w:val="24"/>
              </w:rPr>
              <w:br/>
              <w:t>3、具备财务、风险评审、文字能力功底，分析归纳能力、沟通能力、责任心强；</w:t>
            </w:r>
            <w:r>
              <w:rPr>
                <w:rFonts w:asciiTheme="minorEastAsia" w:hAnsiTheme="minorEastAsia" w:cs="Arial"/>
                <w:color w:val="000000" w:themeColor="text1"/>
                <w:sz w:val="24"/>
                <w:szCs w:val="24"/>
              </w:rPr>
              <w:br/>
              <w:t>4、为人正直、恪守职业操守、无不良记录，有较强团队合作能力；</w:t>
            </w:r>
            <w:r>
              <w:rPr>
                <w:rFonts w:asciiTheme="minorEastAsia" w:hAnsiTheme="minorEastAsia" w:cs="Arial"/>
                <w:color w:val="000000" w:themeColor="text1"/>
                <w:sz w:val="24"/>
                <w:szCs w:val="24"/>
              </w:rPr>
              <w:br/>
              <w:t>5、有金融、融资租赁授信审查工作经验的优先考虑。</w:t>
            </w:r>
          </w:p>
        </w:tc>
      </w:tr>
      <w:tr w:rsidR="00561593" w14:paraId="6AB74BEF" w14:textId="77777777">
        <w:trPr>
          <w:trHeight w:val="674"/>
        </w:trPr>
        <w:tc>
          <w:tcPr>
            <w:tcW w:w="1382" w:type="dxa"/>
            <w:vAlign w:val="center"/>
          </w:tcPr>
          <w:p w14:paraId="1AC6C6DC" w14:textId="77777777" w:rsidR="00561593" w:rsidRDefault="00E72488">
            <w:pPr>
              <w:pStyle w:val="af5"/>
              <w:spacing w:line="270" w:lineRule="atLeast"/>
              <w:ind w:firstLineChars="0" w:firstLine="0"/>
              <w:jc w:val="center"/>
              <w:rPr>
                <w:rFonts w:cs="Arial"/>
                <w:b/>
                <w:color w:val="000000" w:themeColor="text1"/>
                <w:sz w:val="24"/>
                <w:szCs w:val="24"/>
              </w:rPr>
            </w:pPr>
            <w:r>
              <w:rPr>
                <w:rFonts w:asciiTheme="minorEastAsia" w:hAnsiTheme="minorEastAsia" w:cs="Arial"/>
                <w:color w:val="000000" w:themeColor="text1"/>
                <w:sz w:val="24"/>
                <w:szCs w:val="24"/>
              </w:rPr>
              <w:t>职位名称</w:t>
            </w:r>
          </w:p>
        </w:tc>
        <w:tc>
          <w:tcPr>
            <w:tcW w:w="2205" w:type="dxa"/>
            <w:vAlign w:val="center"/>
          </w:tcPr>
          <w:p w14:paraId="56C79B6B" w14:textId="77777777" w:rsidR="00561593" w:rsidRDefault="00E72488">
            <w:pPr>
              <w:pStyle w:val="af5"/>
              <w:spacing w:line="270" w:lineRule="atLeast"/>
              <w:ind w:firstLineChars="0" w:firstLine="0"/>
              <w:jc w:val="center"/>
              <w:rPr>
                <w:rFonts w:cs="Arial"/>
                <w:b/>
                <w:color w:val="000000" w:themeColor="text1"/>
                <w:sz w:val="24"/>
                <w:szCs w:val="24"/>
              </w:rPr>
            </w:pPr>
            <w:r>
              <w:rPr>
                <w:rFonts w:asciiTheme="minorEastAsia" w:hAnsiTheme="minorEastAsia" w:cs="Arial"/>
                <w:color w:val="000000" w:themeColor="text1"/>
                <w:sz w:val="24"/>
                <w:szCs w:val="24"/>
              </w:rPr>
              <w:t>工作地点</w:t>
            </w:r>
          </w:p>
        </w:tc>
        <w:tc>
          <w:tcPr>
            <w:tcW w:w="1339" w:type="dxa"/>
            <w:vAlign w:val="center"/>
          </w:tcPr>
          <w:p w14:paraId="42A24C3C" w14:textId="77777777" w:rsidR="00561593" w:rsidRDefault="00E72488">
            <w:pPr>
              <w:pStyle w:val="af5"/>
              <w:spacing w:line="270" w:lineRule="atLeast"/>
              <w:ind w:firstLineChars="0" w:firstLine="0"/>
              <w:jc w:val="center"/>
              <w:rPr>
                <w:rFonts w:cs="Arial"/>
                <w:b/>
                <w:color w:val="000000" w:themeColor="text1"/>
                <w:sz w:val="24"/>
                <w:szCs w:val="24"/>
              </w:rPr>
            </w:pPr>
            <w:r>
              <w:rPr>
                <w:rFonts w:asciiTheme="minorEastAsia" w:hAnsiTheme="minorEastAsia" w:cs="Arial"/>
                <w:color w:val="000000" w:themeColor="text1"/>
                <w:sz w:val="24"/>
                <w:szCs w:val="24"/>
              </w:rPr>
              <w:t>学历要求</w:t>
            </w:r>
          </w:p>
        </w:tc>
        <w:tc>
          <w:tcPr>
            <w:tcW w:w="1842" w:type="dxa"/>
            <w:vAlign w:val="center"/>
          </w:tcPr>
          <w:p w14:paraId="67537701" w14:textId="77777777" w:rsidR="00561593" w:rsidRDefault="00E72488">
            <w:pPr>
              <w:pStyle w:val="af5"/>
              <w:spacing w:line="270" w:lineRule="atLeast"/>
              <w:ind w:firstLineChars="0" w:firstLine="0"/>
              <w:jc w:val="center"/>
              <w:rPr>
                <w:rFonts w:cs="Arial"/>
                <w:b/>
                <w:color w:val="000000" w:themeColor="text1"/>
                <w:sz w:val="24"/>
                <w:szCs w:val="24"/>
              </w:rPr>
            </w:pPr>
            <w:r>
              <w:rPr>
                <w:rFonts w:asciiTheme="minorEastAsia" w:hAnsiTheme="minorEastAsia" w:cs="Arial"/>
                <w:color w:val="000000" w:themeColor="text1"/>
                <w:sz w:val="24"/>
                <w:szCs w:val="24"/>
              </w:rPr>
              <w:t>招聘人数(人)</w:t>
            </w:r>
          </w:p>
        </w:tc>
        <w:tc>
          <w:tcPr>
            <w:tcW w:w="1587" w:type="dxa"/>
            <w:vAlign w:val="center"/>
          </w:tcPr>
          <w:p w14:paraId="08096012" w14:textId="77777777" w:rsidR="00561593" w:rsidRDefault="00E72488">
            <w:pPr>
              <w:pStyle w:val="af5"/>
              <w:spacing w:line="270" w:lineRule="atLeast"/>
              <w:ind w:firstLineChars="0" w:firstLine="0"/>
              <w:jc w:val="center"/>
              <w:rPr>
                <w:rFonts w:cs="Arial"/>
                <w:b/>
                <w:color w:val="000000" w:themeColor="text1"/>
                <w:sz w:val="24"/>
                <w:szCs w:val="24"/>
              </w:rPr>
            </w:pPr>
            <w:r>
              <w:rPr>
                <w:rFonts w:asciiTheme="minorEastAsia" w:hAnsiTheme="minorEastAsia" w:cs="Arial" w:hint="eastAsia"/>
                <w:color w:val="000000" w:themeColor="text1"/>
                <w:sz w:val="24"/>
                <w:szCs w:val="24"/>
              </w:rPr>
              <w:t>操作</w:t>
            </w:r>
          </w:p>
        </w:tc>
      </w:tr>
      <w:tr w:rsidR="00561593" w14:paraId="0C176AD7" w14:textId="77777777">
        <w:trPr>
          <w:trHeight w:val="708"/>
        </w:trPr>
        <w:tc>
          <w:tcPr>
            <w:tcW w:w="1382" w:type="dxa"/>
            <w:vAlign w:val="center"/>
          </w:tcPr>
          <w:p w14:paraId="14E8EEE9" w14:textId="77777777" w:rsidR="00561593" w:rsidRDefault="00E72488">
            <w:pPr>
              <w:pStyle w:val="af5"/>
              <w:spacing w:line="270" w:lineRule="atLeast"/>
              <w:ind w:firstLineChars="0" w:firstLine="0"/>
              <w:jc w:val="center"/>
              <w:rPr>
                <w:rFonts w:cs="Arial"/>
                <w:b/>
                <w:color w:val="000000" w:themeColor="text1"/>
                <w:sz w:val="24"/>
                <w:szCs w:val="24"/>
              </w:rPr>
            </w:pPr>
            <w:r>
              <w:rPr>
                <w:rFonts w:asciiTheme="minorEastAsia" w:hAnsiTheme="minorEastAsia" w:cs="Arial"/>
                <w:color w:val="000000" w:themeColor="text1"/>
                <w:sz w:val="24"/>
                <w:szCs w:val="24"/>
              </w:rPr>
              <w:t>风险管理专员</w:t>
            </w:r>
          </w:p>
        </w:tc>
        <w:tc>
          <w:tcPr>
            <w:tcW w:w="2205" w:type="dxa"/>
            <w:vAlign w:val="center"/>
          </w:tcPr>
          <w:p w14:paraId="47222760" w14:textId="77777777" w:rsidR="00561593" w:rsidRDefault="00E72488">
            <w:pPr>
              <w:pStyle w:val="af5"/>
              <w:spacing w:line="270" w:lineRule="atLeast"/>
              <w:ind w:firstLineChars="0" w:firstLine="0"/>
              <w:jc w:val="center"/>
              <w:rPr>
                <w:rFonts w:cs="Arial"/>
                <w:b/>
                <w:color w:val="000000" w:themeColor="text1"/>
                <w:sz w:val="24"/>
                <w:szCs w:val="24"/>
              </w:rPr>
            </w:pPr>
            <w:r>
              <w:rPr>
                <w:rFonts w:asciiTheme="minorEastAsia" w:hAnsiTheme="minorEastAsia" w:cs="Arial"/>
                <w:color w:val="000000" w:themeColor="text1"/>
                <w:sz w:val="24"/>
                <w:szCs w:val="24"/>
              </w:rPr>
              <w:t>重庆市渝北区</w:t>
            </w:r>
          </w:p>
        </w:tc>
        <w:tc>
          <w:tcPr>
            <w:tcW w:w="1339" w:type="dxa"/>
            <w:vAlign w:val="center"/>
          </w:tcPr>
          <w:p w14:paraId="044D79B3" w14:textId="77777777" w:rsidR="00561593" w:rsidRDefault="00E72488">
            <w:pPr>
              <w:pStyle w:val="af5"/>
              <w:spacing w:line="270" w:lineRule="atLeast"/>
              <w:ind w:firstLineChars="0" w:firstLine="0"/>
              <w:jc w:val="center"/>
              <w:rPr>
                <w:rFonts w:cs="Arial"/>
                <w:b/>
                <w:color w:val="000000" w:themeColor="text1"/>
                <w:sz w:val="24"/>
                <w:szCs w:val="24"/>
              </w:rPr>
            </w:pPr>
            <w:r>
              <w:rPr>
                <w:rFonts w:asciiTheme="minorEastAsia" w:hAnsiTheme="minorEastAsia" w:cs="Arial"/>
                <w:color w:val="000000" w:themeColor="text1"/>
                <w:sz w:val="24"/>
                <w:szCs w:val="24"/>
              </w:rPr>
              <w:t>本科及以上</w:t>
            </w:r>
          </w:p>
        </w:tc>
        <w:tc>
          <w:tcPr>
            <w:tcW w:w="1842" w:type="dxa"/>
            <w:vAlign w:val="center"/>
          </w:tcPr>
          <w:p w14:paraId="2B428A1E" w14:textId="77777777" w:rsidR="00561593" w:rsidRDefault="00E72488">
            <w:pPr>
              <w:pStyle w:val="af5"/>
              <w:spacing w:line="270" w:lineRule="atLeast"/>
              <w:ind w:firstLineChars="0" w:firstLine="0"/>
              <w:jc w:val="center"/>
              <w:rPr>
                <w:rFonts w:cs="Arial"/>
                <w:b/>
                <w:color w:val="000000" w:themeColor="text1"/>
                <w:sz w:val="24"/>
                <w:szCs w:val="24"/>
              </w:rPr>
            </w:pPr>
            <w:r>
              <w:rPr>
                <w:rFonts w:asciiTheme="minorEastAsia" w:hAnsiTheme="minorEastAsia" w:cs="Arial"/>
                <w:color w:val="000000" w:themeColor="text1"/>
                <w:sz w:val="24"/>
                <w:szCs w:val="24"/>
              </w:rPr>
              <w:t>2</w:t>
            </w:r>
          </w:p>
        </w:tc>
        <w:tc>
          <w:tcPr>
            <w:tcW w:w="1587" w:type="dxa"/>
            <w:vAlign w:val="center"/>
          </w:tcPr>
          <w:p w14:paraId="32B95C51" w14:textId="77777777" w:rsidR="00561593" w:rsidRDefault="00E72488">
            <w:pPr>
              <w:pStyle w:val="af5"/>
              <w:spacing w:line="270" w:lineRule="atLeast"/>
              <w:ind w:firstLineChars="0" w:firstLine="0"/>
              <w:jc w:val="center"/>
              <w:rPr>
                <w:rFonts w:cs="Arial"/>
                <w:b/>
                <w:color w:val="000000" w:themeColor="text1"/>
                <w:sz w:val="24"/>
                <w:szCs w:val="24"/>
              </w:rPr>
            </w:pPr>
            <w:r>
              <w:rPr>
                <w:rFonts w:asciiTheme="minorEastAsia" w:hAnsiTheme="minorEastAsia" w:cs="Arial" w:hint="eastAsia"/>
                <w:color w:val="000000" w:themeColor="text1"/>
                <w:sz w:val="24"/>
                <w:szCs w:val="24"/>
              </w:rPr>
              <w:t>投简历</w:t>
            </w:r>
          </w:p>
        </w:tc>
      </w:tr>
      <w:tr w:rsidR="00561593" w14:paraId="208305B5" w14:textId="77777777">
        <w:trPr>
          <w:trHeight w:val="2097"/>
        </w:trPr>
        <w:tc>
          <w:tcPr>
            <w:tcW w:w="1382" w:type="dxa"/>
          </w:tcPr>
          <w:p w14:paraId="796A84A8" w14:textId="77777777" w:rsidR="00561593" w:rsidRDefault="00561593">
            <w:pPr>
              <w:pStyle w:val="af5"/>
              <w:spacing w:line="270" w:lineRule="atLeast"/>
              <w:ind w:firstLineChars="0" w:firstLine="0"/>
              <w:rPr>
                <w:rFonts w:cs="Arial"/>
                <w:b/>
                <w:color w:val="000000" w:themeColor="text1"/>
                <w:sz w:val="24"/>
                <w:szCs w:val="24"/>
              </w:rPr>
            </w:pPr>
          </w:p>
        </w:tc>
        <w:tc>
          <w:tcPr>
            <w:tcW w:w="6973" w:type="dxa"/>
            <w:gridSpan w:val="4"/>
          </w:tcPr>
          <w:p w14:paraId="067016F9" w14:textId="77777777" w:rsidR="00561593" w:rsidRDefault="00E72488">
            <w:pPr>
              <w:wordWrap w:val="0"/>
              <w:rPr>
                <w:rFonts w:asciiTheme="minorEastAsia" w:hAnsiTheme="minorEastAsia" w:cs="Arial"/>
                <w:color w:val="000000" w:themeColor="text1"/>
                <w:sz w:val="24"/>
                <w:szCs w:val="24"/>
              </w:rPr>
            </w:pPr>
            <w:r>
              <w:rPr>
                <w:rFonts w:asciiTheme="minorEastAsia" w:hAnsiTheme="minorEastAsia" w:cs="Arial"/>
                <w:color w:val="000000" w:themeColor="text1"/>
                <w:sz w:val="24"/>
                <w:szCs w:val="24"/>
              </w:rPr>
              <w:t>专业人数：法学(本科)(1人),法学(本科)(1人),会计学(本科)(1人)</w:t>
            </w:r>
          </w:p>
          <w:p w14:paraId="152DFE57" w14:textId="77777777" w:rsidR="00561593" w:rsidRDefault="00E72488">
            <w:pPr>
              <w:pStyle w:val="af5"/>
              <w:spacing w:line="270" w:lineRule="atLeast"/>
              <w:ind w:firstLineChars="0" w:firstLine="0"/>
              <w:rPr>
                <w:rFonts w:cs="Arial"/>
                <w:b/>
                <w:color w:val="000000" w:themeColor="text1"/>
                <w:sz w:val="24"/>
                <w:szCs w:val="24"/>
              </w:rPr>
            </w:pPr>
            <w:r>
              <w:rPr>
                <w:rFonts w:asciiTheme="minorEastAsia" w:hAnsiTheme="minorEastAsia" w:cs="Arial"/>
                <w:color w:val="000000" w:themeColor="text1"/>
                <w:sz w:val="24"/>
                <w:szCs w:val="24"/>
              </w:rPr>
              <w:t>岗位描述：</w:t>
            </w:r>
            <w:r>
              <w:rPr>
                <w:rFonts w:asciiTheme="minorEastAsia" w:hAnsiTheme="minorEastAsia" w:cs="Arial"/>
                <w:color w:val="000000" w:themeColor="text1"/>
                <w:sz w:val="24"/>
                <w:szCs w:val="24"/>
              </w:rPr>
              <w:br/>
              <w:t>1、对客户资料、调查报告，作出风险评价和控制意见；</w:t>
            </w:r>
            <w:r>
              <w:rPr>
                <w:rFonts w:asciiTheme="minorEastAsia" w:hAnsiTheme="minorEastAsia" w:cs="Arial"/>
                <w:color w:val="000000" w:themeColor="text1"/>
                <w:sz w:val="24"/>
                <w:szCs w:val="24"/>
              </w:rPr>
              <w:br/>
              <w:t>2、定期依据已实施担保项目汇总数据，做出公司担保风险的综合评价；</w:t>
            </w:r>
            <w:r>
              <w:rPr>
                <w:rFonts w:asciiTheme="minorEastAsia" w:hAnsiTheme="minorEastAsia" w:cs="Arial"/>
                <w:color w:val="000000" w:themeColor="text1"/>
                <w:sz w:val="24"/>
                <w:szCs w:val="24"/>
              </w:rPr>
              <w:br/>
              <w:t>3、出具公司担保项目的风险报告，提出后期风险管理建议。</w:t>
            </w:r>
            <w:r>
              <w:rPr>
                <w:rFonts w:asciiTheme="minorEastAsia" w:hAnsiTheme="minorEastAsia" w:cs="Arial"/>
                <w:color w:val="000000" w:themeColor="text1"/>
                <w:sz w:val="24"/>
                <w:szCs w:val="24"/>
              </w:rPr>
              <w:br/>
              <w:t>岗位要求：</w:t>
            </w:r>
            <w:r>
              <w:rPr>
                <w:rFonts w:asciiTheme="minorEastAsia" w:hAnsiTheme="minorEastAsia" w:cs="Arial"/>
                <w:color w:val="000000" w:themeColor="text1"/>
                <w:sz w:val="24"/>
                <w:szCs w:val="24"/>
              </w:rPr>
              <w:br/>
              <w:t>1、审计、财务、经济学、工商行政管理类相关专业毕业；</w:t>
            </w:r>
            <w:r>
              <w:rPr>
                <w:rFonts w:asciiTheme="minorEastAsia" w:hAnsiTheme="minorEastAsia" w:cs="Arial"/>
                <w:color w:val="000000" w:themeColor="text1"/>
                <w:sz w:val="24"/>
                <w:szCs w:val="24"/>
              </w:rPr>
              <w:br/>
              <w:t>2、了解信贷专业知识，具备风险控管知识体系；</w:t>
            </w:r>
            <w:r>
              <w:rPr>
                <w:rFonts w:asciiTheme="minorEastAsia" w:hAnsiTheme="minorEastAsia" w:cs="Arial"/>
                <w:color w:val="000000" w:themeColor="text1"/>
                <w:sz w:val="24"/>
                <w:szCs w:val="24"/>
              </w:rPr>
              <w:br/>
              <w:t>3、具备财务、风险评审、文字能力功底，分析归纳能力、沟通能力、责任心强；</w:t>
            </w:r>
            <w:r>
              <w:rPr>
                <w:rFonts w:asciiTheme="minorEastAsia" w:hAnsiTheme="minorEastAsia" w:cs="Arial"/>
                <w:color w:val="000000" w:themeColor="text1"/>
                <w:sz w:val="24"/>
                <w:szCs w:val="24"/>
              </w:rPr>
              <w:br/>
              <w:t>4、为人正直、恪守职业操守、无不良记录，有较强团队合作能力；</w:t>
            </w:r>
            <w:r>
              <w:rPr>
                <w:rFonts w:asciiTheme="minorEastAsia" w:hAnsiTheme="minorEastAsia" w:cs="Arial"/>
                <w:color w:val="000000" w:themeColor="text1"/>
                <w:sz w:val="24"/>
                <w:szCs w:val="24"/>
              </w:rPr>
              <w:br/>
              <w:t>5、有金融、融资租赁授信审查工作经验的优先考虑。</w:t>
            </w:r>
          </w:p>
        </w:tc>
      </w:tr>
      <w:tr w:rsidR="00561593" w14:paraId="74DEAAB3" w14:textId="77777777">
        <w:trPr>
          <w:trHeight w:val="856"/>
        </w:trPr>
        <w:tc>
          <w:tcPr>
            <w:tcW w:w="1382" w:type="dxa"/>
            <w:vAlign w:val="center"/>
          </w:tcPr>
          <w:p w14:paraId="5D7EA9C6" w14:textId="77777777" w:rsidR="00561593" w:rsidRDefault="00E72488">
            <w:pPr>
              <w:pStyle w:val="af5"/>
              <w:spacing w:line="270" w:lineRule="atLeast"/>
              <w:ind w:firstLineChars="0" w:firstLine="0"/>
              <w:jc w:val="center"/>
              <w:rPr>
                <w:rFonts w:cs="Arial"/>
                <w:b/>
                <w:color w:val="000000" w:themeColor="text1"/>
                <w:sz w:val="24"/>
                <w:szCs w:val="24"/>
              </w:rPr>
            </w:pPr>
            <w:r>
              <w:rPr>
                <w:rFonts w:asciiTheme="minorEastAsia" w:hAnsiTheme="minorEastAsia" w:cs="Arial"/>
                <w:color w:val="000000" w:themeColor="text1"/>
                <w:sz w:val="24"/>
                <w:szCs w:val="24"/>
              </w:rPr>
              <w:lastRenderedPageBreak/>
              <w:t>职位名称</w:t>
            </w:r>
          </w:p>
        </w:tc>
        <w:tc>
          <w:tcPr>
            <w:tcW w:w="2205" w:type="dxa"/>
            <w:vAlign w:val="center"/>
          </w:tcPr>
          <w:p w14:paraId="5F43F389" w14:textId="77777777" w:rsidR="00561593" w:rsidRDefault="00E72488">
            <w:pPr>
              <w:pStyle w:val="af5"/>
              <w:spacing w:line="270" w:lineRule="atLeast"/>
              <w:ind w:firstLineChars="0" w:firstLine="0"/>
              <w:jc w:val="center"/>
              <w:rPr>
                <w:rFonts w:cs="Arial"/>
                <w:b/>
                <w:color w:val="000000" w:themeColor="text1"/>
                <w:sz w:val="24"/>
                <w:szCs w:val="24"/>
              </w:rPr>
            </w:pPr>
            <w:r>
              <w:rPr>
                <w:rFonts w:asciiTheme="minorEastAsia" w:hAnsiTheme="minorEastAsia" w:cs="Arial"/>
                <w:color w:val="000000" w:themeColor="text1"/>
                <w:sz w:val="24"/>
                <w:szCs w:val="24"/>
              </w:rPr>
              <w:t>工作地点</w:t>
            </w:r>
          </w:p>
        </w:tc>
        <w:tc>
          <w:tcPr>
            <w:tcW w:w="1339" w:type="dxa"/>
            <w:vAlign w:val="center"/>
          </w:tcPr>
          <w:p w14:paraId="4CE2AA1B" w14:textId="77777777" w:rsidR="00561593" w:rsidRDefault="00E72488">
            <w:pPr>
              <w:pStyle w:val="af5"/>
              <w:spacing w:line="270" w:lineRule="atLeast"/>
              <w:ind w:firstLineChars="0" w:firstLine="0"/>
              <w:jc w:val="center"/>
              <w:rPr>
                <w:rFonts w:cs="Arial"/>
                <w:b/>
                <w:color w:val="000000" w:themeColor="text1"/>
                <w:sz w:val="24"/>
                <w:szCs w:val="24"/>
              </w:rPr>
            </w:pPr>
            <w:r>
              <w:rPr>
                <w:rFonts w:asciiTheme="minorEastAsia" w:hAnsiTheme="minorEastAsia" w:cs="Arial"/>
                <w:color w:val="000000" w:themeColor="text1"/>
                <w:sz w:val="24"/>
                <w:szCs w:val="24"/>
              </w:rPr>
              <w:t>学历要求</w:t>
            </w:r>
          </w:p>
        </w:tc>
        <w:tc>
          <w:tcPr>
            <w:tcW w:w="1842" w:type="dxa"/>
            <w:vAlign w:val="center"/>
          </w:tcPr>
          <w:p w14:paraId="2EA4B7C2" w14:textId="77777777" w:rsidR="00561593" w:rsidRDefault="00E72488">
            <w:pPr>
              <w:pStyle w:val="af5"/>
              <w:spacing w:line="270" w:lineRule="atLeast"/>
              <w:ind w:firstLineChars="0" w:firstLine="0"/>
              <w:jc w:val="center"/>
              <w:rPr>
                <w:rFonts w:cs="Arial"/>
                <w:b/>
                <w:color w:val="000000" w:themeColor="text1"/>
                <w:sz w:val="24"/>
                <w:szCs w:val="24"/>
              </w:rPr>
            </w:pPr>
            <w:r>
              <w:rPr>
                <w:rFonts w:asciiTheme="minorEastAsia" w:hAnsiTheme="minorEastAsia" w:cs="Arial"/>
                <w:color w:val="000000" w:themeColor="text1"/>
                <w:sz w:val="24"/>
                <w:szCs w:val="24"/>
              </w:rPr>
              <w:t>招聘人数(人)</w:t>
            </w:r>
          </w:p>
        </w:tc>
        <w:tc>
          <w:tcPr>
            <w:tcW w:w="1587" w:type="dxa"/>
            <w:vAlign w:val="center"/>
          </w:tcPr>
          <w:p w14:paraId="002A612D" w14:textId="77777777" w:rsidR="00561593" w:rsidRDefault="00E72488">
            <w:pPr>
              <w:pStyle w:val="af5"/>
              <w:spacing w:line="270" w:lineRule="atLeast"/>
              <w:ind w:firstLineChars="0" w:firstLine="0"/>
              <w:jc w:val="center"/>
              <w:rPr>
                <w:rFonts w:cs="Arial"/>
                <w:b/>
                <w:color w:val="000000" w:themeColor="text1"/>
                <w:sz w:val="24"/>
                <w:szCs w:val="24"/>
              </w:rPr>
            </w:pPr>
            <w:r>
              <w:rPr>
                <w:rFonts w:asciiTheme="minorEastAsia" w:hAnsiTheme="minorEastAsia" w:cs="Arial" w:hint="eastAsia"/>
                <w:color w:val="000000" w:themeColor="text1"/>
                <w:sz w:val="24"/>
                <w:szCs w:val="24"/>
              </w:rPr>
              <w:t>操作</w:t>
            </w:r>
          </w:p>
        </w:tc>
      </w:tr>
      <w:tr w:rsidR="00561593" w14:paraId="0909A093" w14:textId="77777777">
        <w:trPr>
          <w:trHeight w:val="854"/>
        </w:trPr>
        <w:tc>
          <w:tcPr>
            <w:tcW w:w="1382" w:type="dxa"/>
            <w:vAlign w:val="center"/>
          </w:tcPr>
          <w:p w14:paraId="1D478D71" w14:textId="77777777" w:rsidR="00561593" w:rsidRDefault="00E72488">
            <w:pPr>
              <w:pStyle w:val="af5"/>
              <w:spacing w:line="270" w:lineRule="atLeast"/>
              <w:ind w:firstLineChars="0" w:firstLine="0"/>
              <w:jc w:val="center"/>
              <w:rPr>
                <w:rFonts w:cs="Arial"/>
                <w:b/>
                <w:color w:val="000000" w:themeColor="text1"/>
                <w:sz w:val="24"/>
                <w:szCs w:val="24"/>
              </w:rPr>
            </w:pPr>
            <w:r>
              <w:rPr>
                <w:rFonts w:asciiTheme="minorEastAsia" w:hAnsiTheme="minorEastAsia" w:cs="Arial"/>
                <w:color w:val="000000" w:themeColor="text1"/>
                <w:sz w:val="24"/>
                <w:szCs w:val="24"/>
              </w:rPr>
              <w:t>法务专员</w:t>
            </w:r>
          </w:p>
        </w:tc>
        <w:tc>
          <w:tcPr>
            <w:tcW w:w="2205" w:type="dxa"/>
            <w:vAlign w:val="center"/>
          </w:tcPr>
          <w:p w14:paraId="5D09E604" w14:textId="77777777" w:rsidR="00561593" w:rsidRDefault="00E72488">
            <w:pPr>
              <w:pStyle w:val="af5"/>
              <w:spacing w:line="270" w:lineRule="atLeast"/>
              <w:ind w:firstLineChars="0" w:firstLine="0"/>
              <w:jc w:val="center"/>
              <w:rPr>
                <w:rFonts w:cs="Arial"/>
                <w:b/>
                <w:color w:val="000000" w:themeColor="text1"/>
                <w:sz w:val="24"/>
                <w:szCs w:val="24"/>
              </w:rPr>
            </w:pPr>
            <w:r>
              <w:rPr>
                <w:rFonts w:asciiTheme="minorEastAsia" w:hAnsiTheme="minorEastAsia" w:cs="Arial"/>
                <w:color w:val="000000" w:themeColor="text1"/>
                <w:sz w:val="24"/>
                <w:szCs w:val="24"/>
              </w:rPr>
              <w:t>重庆市渝北区</w:t>
            </w:r>
          </w:p>
        </w:tc>
        <w:tc>
          <w:tcPr>
            <w:tcW w:w="1339" w:type="dxa"/>
            <w:vAlign w:val="center"/>
          </w:tcPr>
          <w:p w14:paraId="5FCA099C" w14:textId="77777777" w:rsidR="00561593" w:rsidRDefault="00E72488">
            <w:pPr>
              <w:pStyle w:val="af5"/>
              <w:spacing w:line="270" w:lineRule="atLeast"/>
              <w:ind w:firstLineChars="0" w:firstLine="0"/>
              <w:jc w:val="center"/>
              <w:rPr>
                <w:rFonts w:cs="Arial"/>
                <w:b/>
                <w:color w:val="000000" w:themeColor="text1"/>
                <w:sz w:val="24"/>
                <w:szCs w:val="24"/>
              </w:rPr>
            </w:pPr>
            <w:r>
              <w:rPr>
                <w:rFonts w:asciiTheme="minorEastAsia" w:hAnsiTheme="minorEastAsia" w:cs="Arial"/>
                <w:color w:val="000000" w:themeColor="text1"/>
                <w:sz w:val="24"/>
                <w:szCs w:val="24"/>
              </w:rPr>
              <w:t>本科及以上</w:t>
            </w:r>
          </w:p>
        </w:tc>
        <w:tc>
          <w:tcPr>
            <w:tcW w:w="1842" w:type="dxa"/>
            <w:vAlign w:val="center"/>
          </w:tcPr>
          <w:p w14:paraId="64DF7D90" w14:textId="77777777" w:rsidR="00561593" w:rsidRDefault="00E72488">
            <w:pPr>
              <w:pStyle w:val="af5"/>
              <w:spacing w:line="270" w:lineRule="atLeast"/>
              <w:ind w:firstLineChars="0" w:firstLine="0"/>
              <w:jc w:val="center"/>
              <w:rPr>
                <w:rFonts w:cs="Arial"/>
                <w:b/>
                <w:color w:val="000000" w:themeColor="text1"/>
                <w:sz w:val="24"/>
                <w:szCs w:val="24"/>
              </w:rPr>
            </w:pPr>
            <w:r>
              <w:rPr>
                <w:rFonts w:asciiTheme="minorEastAsia" w:hAnsiTheme="minorEastAsia" w:cs="Arial"/>
                <w:color w:val="000000" w:themeColor="text1"/>
                <w:sz w:val="24"/>
                <w:szCs w:val="24"/>
              </w:rPr>
              <w:t>2</w:t>
            </w:r>
          </w:p>
        </w:tc>
        <w:tc>
          <w:tcPr>
            <w:tcW w:w="1587" w:type="dxa"/>
            <w:vAlign w:val="center"/>
          </w:tcPr>
          <w:p w14:paraId="6CE0D99F" w14:textId="77777777" w:rsidR="00561593" w:rsidRDefault="00E72488">
            <w:pPr>
              <w:pStyle w:val="af5"/>
              <w:spacing w:line="270" w:lineRule="atLeast"/>
              <w:ind w:firstLineChars="0" w:firstLine="0"/>
              <w:jc w:val="center"/>
              <w:rPr>
                <w:rFonts w:cs="Arial"/>
                <w:b/>
                <w:color w:val="000000" w:themeColor="text1"/>
                <w:sz w:val="24"/>
                <w:szCs w:val="24"/>
              </w:rPr>
            </w:pPr>
            <w:r>
              <w:rPr>
                <w:rFonts w:asciiTheme="minorEastAsia" w:hAnsiTheme="minorEastAsia" w:cs="Arial" w:hint="eastAsia"/>
                <w:color w:val="000000" w:themeColor="text1"/>
                <w:sz w:val="24"/>
                <w:szCs w:val="24"/>
              </w:rPr>
              <w:t>投简历</w:t>
            </w:r>
          </w:p>
        </w:tc>
      </w:tr>
      <w:tr w:rsidR="00561593" w14:paraId="0CF89369" w14:textId="77777777">
        <w:tc>
          <w:tcPr>
            <w:tcW w:w="1382" w:type="dxa"/>
          </w:tcPr>
          <w:p w14:paraId="5161EBF6" w14:textId="77777777" w:rsidR="00561593" w:rsidRDefault="00561593">
            <w:pPr>
              <w:pStyle w:val="af5"/>
              <w:spacing w:line="270" w:lineRule="atLeast"/>
              <w:ind w:firstLineChars="0" w:firstLine="0"/>
              <w:rPr>
                <w:rFonts w:cs="Arial"/>
                <w:b/>
                <w:color w:val="000000" w:themeColor="text1"/>
                <w:sz w:val="24"/>
                <w:szCs w:val="24"/>
              </w:rPr>
            </w:pPr>
          </w:p>
        </w:tc>
        <w:tc>
          <w:tcPr>
            <w:tcW w:w="6973" w:type="dxa"/>
            <w:gridSpan w:val="4"/>
          </w:tcPr>
          <w:p w14:paraId="34A61DED" w14:textId="77777777" w:rsidR="00561593" w:rsidRDefault="00E72488">
            <w:pPr>
              <w:wordWrap w:val="0"/>
              <w:rPr>
                <w:rFonts w:asciiTheme="minorEastAsia" w:hAnsiTheme="minorEastAsia" w:cs="Arial"/>
                <w:color w:val="000000" w:themeColor="text1"/>
                <w:sz w:val="24"/>
                <w:szCs w:val="24"/>
              </w:rPr>
            </w:pPr>
            <w:r>
              <w:rPr>
                <w:rFonts w:asciiTheme="minorEastAsia" w:hAnsiTheme="minorEastAsia" w:cs="Arial"/>
                <w:color w:val="000000" w:themeColor="text1"/>
                <w:sz w:val="24"/>
                <w:szCs w:val="24"/>
              </w:rPr>
              <w:t xml:space="preserve">专业人数：法学(本科)(2人),法学(本科)(2人) </w:t>
            </w:r>
          </w:p>
          <w:p w14:paraId="63D6D39A" w14:textId="77777777" w:rsidR="00561593" w:rsidRDefault="00E72488">
            <w:pPr>
              <w:pStyle w:val="af"/>
              <w:shd w:val="clear" w:color="auto" w:fill="FFFFFF"/>
              <w:wordWrap w:val="0"/>
              <w:spacing w:before="0" w:beforeAutospacing="0" w:after="0" w:afterAutospacing="0"/>
              <w:rPr>
                <w:rFonts w:asciiTheme="minorEastAsia" w:eastAsiaTheme="minorEastAsia" w:hAnsiTheme="minorEastAsia" w:cs="Arial"/>
                <w:color w:val="000000" w:themeColor="text1"/>
              </w:rPr>
            </w:pPr>
            <w:r>
              <w:rPr>
                <w:rFonts w:asciiTheme="minorEastAsia" w:eastAsiaTheme="minorEastAsia" w:hAnsiTheme="minorEastAsia" w:cs="Arial"/>
                <w:color w:val="000000" w:themeColor="text1"/>
              </w:rPr>
              <w:t>任职要求：</w:t>
            </w:r>
          </w:p>
          <w:p w14:paraId="4380B83A" w14:textId="77777777" w:rsidR="00561593" w:rsidRDefault="00E72488">
            <w:pPr>
              <w:pStyle w:val="af"/>
              <w:shd w:val="clear" w:color="auto" w:fill="FFFFFF"/>
              <w:wordWrap w:val="0"/>
              <w:spacing w:before="0" w:beforeAutospacing="0" w:after="0" w:afterAutospacing="0"/>
              <w:rPr>
                <w:rFonts w:asciiTheme="minorEastAsia" w:eastAsiaTheme="minorEastAsia" w:hAnsiTheme="minorEastAsia" w:cs="Arial"/>
                <w:color w:val="000000" w:themeColor="text1"/>
              </w:rPr>
            </w:pPr>
            <w:r>
              <w:rPr>
                <w:rFonts w:asciiTheme="minorEastAsia" w:eastAsiaTheme="minorEastAsia" w:hAnsiTheme="minorEastAsia" w:cs="Arial"/>
                <w:color w:val="000000" w:themeColor="text1"/>
              </w:rPr>
              <w:t>1、法律及相关专业本科及以上学历。</w:t>
            </w:r>
          </w:p>
          <w:p w14:paraId="3C285785" w14:textId="77777777" w:rsidR="00561593" w:rsidRDefault="00E72488">
            <w:pPr>
              <w:pStyle w:val="af"/>
              <w:shd w:val="clear" w:color="auto" w:fill="FFFFFF"/>
              <w:wordWrap w:val="0"/>
              <w:spacing w:before="0" w:beforeAutospacing="0" w:after="0" w:afterAutospacing="0"/>
              <w:rPr>
                <w:rFonts w:asciiTheme="minorEastAsia" w:eastAsiaTheme="minorEastAsia" w:hAnsiTheme="minorEastAsia" w:cs="Arial"/>
                <w:color w:val="000000" w:themeColor="text1"/>
              </w:rPr>
            </w:pPr>
            <w:r>
              <w:rPr>
                <w:rFonts w:asciiTheme="minorEastAsia" w:eastAsiaTheme="minorEastAsia" w:hAnsiTheme="minorEastAsia" w:cs="Arial"/>
                <w:color w:val="000000" w:themeColor="text1"/>
              </w:rPr>
              <w:t>2、应届毕业生优先。</w:t>
            </w:r>
          </w:p>
          <w:p w14:paraId="72B269F9" w14:textId="77777777" w:rsidR="00561593" w:rsidRDefault="00E72488">
            <w:pPr>
              <w:pStyle w:val="af"/>
              <w:shd w:val="clear" w:color="auto" w:fill="FFFFFF"/>
              <w:wordWrap w:val="0"/>
              <w:spacing w:before="0" w:beforeAutospacing="0" w:after="0" w:afterAutospacing="0"/>
              <w:rPr>
                <w:rFonts w:asciiTheme="minorEastAsia" w:eastAsiaTheme="minorEastAsia" w:hAnsiTheme="minorEastAsia" w:cs="Arial"/>
                <w:color w:val="000000" w:themeColor="text1"/>
              </w:rPr>
            </w:pPr>
            <w:r>
              <w:rPr>
                <w:rFonts w:asciiTheme="minorEastAsia" w:eastAsiaTheme="minorEastAsia" w:hAnsiTheme="minorEastAsia" w:cs="Arial"/>
                <w:color w:val="000000" w:themeColor="text1"/>
              </w:rPr>
              <w:t>3、熟悉办公软件，具备过硬的法律知识条款，沟通能力强。</w:t>
            </w:r>
          </w:p>
          <w:p w14:paraId="41985B6F" w14:textId="77777777" w:rsidR="00561593" w:rsidRDefault="00E72488">
            <w:pPr>
              <w:pStyle w:val="af5"/>
              <w:spacing w:line="270" w:lineRule="atLeast"/>
              <w:ind w:firstLineChars="0" w:firstLine="0"/>
              <w:rPr>
                <w:rFonts w:cs="Arial"/>
                <w:b/>
                <w:color w:val="000000" w:themeColor="text1"/>
                <w:sz w:val="24"/>
                <w:szCs w:val="24"/>
              </w:rPr>
            </w:pPr>
            <w:r>
              <w:rPr>
                <w:rFonts w:asciiTheme="minorEastAsia" w:hAnsiTheme="minorEastAsia" w:cs="Arial"/>
                <w:color w:val="000000" w:themeColor="text1"/>
                <w:sz w:val="24"/>
                <w:szCs w:val="24"/>
              </w:rPr>
              <w:t>4、工作积极仔细，团队意识强，能够承受高强度工作压力，能够独当一面。</w:t>
            </w:r>
          </w:p>
        </w:tc>
      </w:tr>
    </w:tbl>
    <w:p w14:paraId="373BCDB4" w14:textId="77777777" w:rsidR="00561593" w:rsidRDefault="00E72488">
      <w:pPr>
        <w:spacing w:line="270" w:lineRule="atLeast"/>
        <w:rPr>
          <w:rFonts w:asciiTheme="minorEastAsia" w:hAnsiTheme="minorEastAsia" w:cs="Arial"/>
          <w:b/>
          <w:color w:val="000000" w:themeColor="text1"/>
          <w:sz w:val="24"/>
          <w:szCs w:val="24"/>
        </w:rPr>
      </w:pPr>
      <w:r>
        <w:rPr>
          <w:rFonts w:asciiTheme="minorEastAsia" w:hAnsiTheme="minorEastAsia" w:cs="Arial" w:hint="eastAsia"/>
          <w:b/>
          <w:color w:val="000000" w:themeColor="text1"/>
          <w:sz w:val="24"/>
          <w:szCs w:val="24"/>
        </w:rPr>
        <w:t>二、联系方式</w:t>
      </w:r>
    </w:p>
    <w:p w14:paraId="0C4F52D4" w14:textId="77777777" w:rsidR="00561593" w:rsidRDefault="00E72488">
      <w:pPr>
        <w:ind w:firstLineChars="200" w:firstLine="480"/>
        <w:rPr>
          <w:rFonts w:asciiTheme="minorEastAsia" w:hAnsiTheme="minorEastAsia"/>
          <w:color w:val="000000" w:themeColor="text1"/>
          <w:sz w:val="24"/>
          <w:szCs w:val="24"/>
        </w:rPr>
      </w:pPr>
      <w:r>
        <w:rPr>
          <w:rFonts w:asciiTheme="minorEastAsia" w:hAnsiTheme="minorEastAsia"/>
          <w:color w:val="000000" w:themeColor="text1"/>
          <w:sz w:val="24"/>
          <w:szCs w:val="24"/>
        </w:rPr>
        <w:t>联系人：蒋红霞</w:t>
      </w:r>
    </w:p>
    <w:p w14:paraId="5A2939B9" w14:textId="77777777" w:rsidR="00561593" w:rsidRDefault="00E72488">
      <w:pPr>
        <w:ind w:firstLineChars="200" w:firstLine="480"/>
        <w:rPr>
          <w:rFonts w:asciiTheme="minorEastAsia" w:hAnsiTheme="minorEastAsia"/>
          <w:color w:val="000000" w:themeColor="text1"/>
          <w:sz w:val="24"/>
          <w:szCs w:val="24"/>
        </w:rPr>
      </w:pPr>
      <w:r>
        <w:rPr>
          <w:rFonts w:asciiTheme="minorEastAsia" w:hAnsiTheme="minorEastAsia"/>
          <w:color w:val="000000" w:themeColor="text1"/>
          <w:sz w:val="24"/>
          <w:szCs w:val="24"/>
        </w:rPr>
        <w:t>单位电话：15123008624</w:t>
      </w:r>
    </w:p>
    <w:p w14:paraId="7A985C93" w14:textId="77777777" w:rsidR="00561593" w:rsidRDefault="00E72488">
      <w:pPr>
        <w:ind w:firstLineChars="200" w:firstLine="480"/>
        <w:rPr>
          <w:rFonts w:asciiTheme="minorEastAsia" w:hAnsiTheme="minorEastAsia"/>
          <w:color w:val="000000" w:themeColor="text1"/>
          <w:sz w:val="24"/>
          <w:szCs w:val="24"/>
        </w:rPr>
      </w:pPr>
      <w:r>
        <w:rPr>
          <w:rFonts w:asciiTheme="minorEastAsia" w:hAnsiTheme="minorEastAsia"/>
          <w:color w:val="000000" w:themeColor="text1"/>
          <w:sz w:val="24"/>
          <w:szCs w:val="24"/>
        </w:rPr>
        <w:t>主页：</w:t>
      </w:r>
      <w:hyperlink r:id="rId30" w:history="1">
        <w:r>
          <w:rPr>
            <w:rStyle w:val="af2"/>
            <w:rFonts w:asciiTheme="minorEastAsia" w:hAnsiTheme="minorEastAsia"/>
            <w:color w:val="000000" w:themeColor="text1"/>
            <w:sz w:val="24"/>
            <w:szCs w:val="24"/>
          </w:rPr>
          <w:t>http://www.rk-jt.com</w:t>
        </w:r>
      </w:hyperlink>
    </w:p>
    <w:p w14:paraId="42246299" w14:textId="77777777" w:rsidR="00561593" w:rsidRDefault="00E72488">
      <w:pPr>
        <w:ind w:firstLineChars="200" w:firstLine="480"/>
        <w:rPr>
          <w:rFonts w:asciiTheme="minorEastAsia" w:hAnsiTheme="minorEastAsia"/>
          <w:color w:val="000000" w:themeColor="text1"/>
          <w:sz w:val="24"/>
          <w:szCs w:val="24"/>
        </w:rPr>
      </w:pPr>
      <w:r>
        <w:rPr>
          <w:rFonts w:asciiTheme="minorEastAsia" w:hAnsiTheme="minorEastAsia"/>
          <w:color w:val="000000" w:themeColor="text1"/>
          <w:sz w:val="24"/>
          <w:szCs w:val="24"/>
        </w:rPr>
        <w:t>传真：67747882</w:t>
      </w:r>
    </w:p>
    <w:p w14:paraId="08E75057" w14:textId="77777777" w:rsidR="00561593" w:rsidRDefault="00E72488">
      <w:pPr>
        <w:ind w:firstLineChars="200" w:firstLine="480"/>
        <w:rPr>
          <w:rFonts w:asciiTheme="minorEastAsia" w:hAnsiTheme="minorEastAsia"/>
          <w:color w:val="000000" w:themeColor="text1"/>
          <w:sz w:val="24"/>
          <w:szCs w:val="24"/>
        </w:rPr>
      </w:pPr>
      <w:r>
        <w:rPr>
          <w:rFonts w:asciiTheme="minorEastAsia" w:hAnsiTheme="minorEastAsia"/>
          <w:color w:val="000000" w:themeColor="text1"/>
          <w:sz w:val="24"/>
          <w:szCs w:val="24"/>
        </w:rPr>
        <w:t>地址：重庆市渝北区东湖南路333号中渝爱都会1栋21楼</w:t>
      </w:r>
    </w:p>
    <w:p w14:paraId="2D01DB65" w14:textId="77777777" w:rsidR="00561593" w:rsidRDefault="00E72488">
      <w:pPr>
        <w:ind w:firstLineChars="200" w:firstLine="480"/>
        <w:rPr>
          <w:rFonts w:asciiTheme="minorEastAsia" w:hAnsiTheme="minorEastAsia"/>
          <w:color w:val="000000" w:themeColor="text1"/>
          <w:sz w:val="24"/>
          <w:szCs w:val="24"/>
        </w:rPr>
      </w:pPr>
      <w:r>
        <w:rPr>
          <w:rFonts w:asciiTheme="minorEastAsia" w:hAnsiTheme="minorEastAsia"/>
          <w:color w:val="000000" w:themeColor="text1"/>
          <w:sz w:val="24"/>
          <w:szCs w:val="24"/>
        </w:rPr>
        <w:t>邮编：401120</w:t>
      </w:r>
    </w:p>
    <w:sectPr w:rsidR="00561593">
      <w:headerReference w:type="even" r:id="rId31"/>
      <w:headerReference w:type="default" r:id="rId32"/>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qzuser" w:date="2018-03-20T17:33:00Z" w:initials="">
    <w:p w14:paraId="7441367B" w14:textId="77777777" w:rsidR="00561593" w:rsidRDefault="00E72488">
      <w:pPr>
        <w:pStyle w:val="a4"/>
      </w:pPr>
      <w:r>
        <w:rPr>
          <w:rFonts w:hint="eastAsia"/>
        </w:rPr>
        <w:t>跟我一样的错误</w:t>
      </w:r>
      <w:r>
        <w:rPr>
          <w:rFonts w:hint="eastAsia"/>
        </w:rPr>
        <w:t xml:space="preserve"> </w:t>
      </w:r>
      <w:r>
        <w:rPr>
          <w:rFonts w:hint="eastAsia"/>
        </w:rPr>
        <w:t>你之前的序号后面都没有顿号</w:t>
      </w:r>
      <w:r>
        <w:rPr>
          <w:rFonts w:hint="eastAsia"/>
        </w:rPr>
        <w:t xml:space="preserve"> </w:t>
      </w:r>
      <w:r>
        <w:rPr>
          <w:rFonts w:hint="eastAsia"/>
        </w:rPr>
        <w:t>这里有顿号了</w:t>
      </w:r>
    </w:p>
  </w:comment>
  <w:comment w:id="2" w:author="qzuser" w:date="2018-03-20T17:40:00Z" w:initials="">
    <w:p w14:paraId="087C5F8E" w14:textId="77777777" w:rsidR="00561593" w:rsidRDefault="00E72488">
      <w:pPr>
        <w:pStyle w:val="a4"/>
      </w:pPr>
      <w:r>
        <w:rPr>
          <w:rFonts w:hint="eastAsia"/>
        </w:rPr>
        <w:t>这个岗位就没加粗</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441367B" w15:done="0"/>
  <w15:commentEx w15:paraId="087C5F8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EA51B" w14:textId="77777777" w:rsidR="000E44B5" w:rsidRDefault="000E44B5">
      <w:r>
        <w:separator/>
      </w:r>
    </w:p>
  </w:endnote>
  <w:endnote w:type="continuationSeparator" w:id="0">
    <w:p w14:paraId="155712CF" w14:textId="77777777" w:rsidR="000E44B5" w:rsidRDefault="000E4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6B540" w14:textId="77777777" w:rsidR="000E44B5" w:rsidRDefault="000E44B5">
      <w:r>
        <w:separator/>
      </w:r>
    </w:p>
  </w:footnote>
  <w:footnote w:type="continuationSeparator" w:id="0">
    <w:p w14:paraId="2770DDF0" w14:textId="77777777" w:rsidR="000E44B5" w:rsidRDefault="000E4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B7CDB" w14:textId="77777777" w:rsidR="00561593" w:rsidRDefault="00561593">
    <w:pPr>
      <w:pStyle w:val="a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AA873" w14:textId="77777777" w:rsidR="00561593" w:rsidRDefault="00561593">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C9A633"/>
    <w:multiLevelType w:val="singleLevel"/>
    <w:tmpl w:val="29C9A633"/>
    <w:lvl w:ilvl="0">
      <w:start w:val="1"/>
      <w:numFmt w:val="chineseCounting"/>
      <w:suff w:val="nothing"/>
      <w:lvlText w:val="%1、"/>
      <w:lvlJc w:val="left"/>
      <w:rPr>
        <w:rFonts w:hint="eastAsia"/>
      </w:rPr>
    </w:lvl>
  </w:abstractNum>
  <w:abstractNum w:abstractNumId="1" w15:restartNumberingAfterBreak="0">
    <w:nsid w:val="5ADA15B2"/>
    <w:multiLevelType w:val="multilevel"/>
    <w:tmpl w:val="5ADA15B2"/>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zuser">
    <w15:presenceInfo w15:providerId="None" w15:userId="qz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1AC"/>
    <w:rsid w:val="00021185"/>
    <w:rsid w:val="00066BF2"/>
    <w:rsid w:val="00096CDB"/>
    <w:rsid w:val="000A079C"/>
    <w:rsid w:val="000D4D7F"/>
    <w:rsid w:val="000D6226"/>
    <w:rsid w:val="000D7B55"/>
    <w:rsid w:val="000E44B5"/>
    <w:rsid w:val="00121B07"/>
    <w:rsid w:val="001437D7"/>
    <w:rsid w:val="00153F12"/>
    <w:rsid w:val="00157FF8"/>
    <w:rsid w:val="00161FF7"/>
    <w:rsid w:val="001737CB"/>
    <w:rsid w:val="001748CA"/>
    <w:rsid w:val="001951B3"/>
    <w:rsid w:val="001D16ED"/>
    <w:rsid w:val="001F28D7"/>
    <w:rsid w:val="00200AE5"/>
    <w:rsid w:val="00231D1A"/>
    <w:rsid w:val="002405D1"/>
    <w:rsid w:val="00245F00"/>
    <w:rsid w:val="00264516"/>
    <w:rsid w:val="002916DE"/>
    <w:rsid w:val="00296368"/>
    <w:rsid w:val="002974E6"/>
    <w:rsid w:val="002C24E2"/>
    <w:rsid w:val="002F16AE"/>
    <w:rsid w:val="0032469C"/>
    <w:rsid w:val="0034472F"/>
    <w:rsid w:val="00350B60"/>
    <w:rsid w:val="00362318"/>
    <w:rsid w:val="00373C28"/>
    <w:rsid w:val="0037753D"/>
    <w:rsid w:val="00387F4D"/>
    <w:rsid w:val="003950F0"/>
    <w:rsid w:val="003A5444"/>
    <w:rsid w:val="003B6167"/>
    <w:rsid w:val="003D201A"/>
    <w:rsid w:val="003E0652"/>
    <w:rsid w:val="003E1402"/>
    <w:rsid w:val="003E3C06"/>
    <w:rsid w:val="003F01DE"/>
    <w:rsid w:val="00403FD5"/>
    <w:rsid w:val="0044722C"/>
    <w:rsid w:val="004574B9"/>
    <w:rsid w:val="004E0351"/>
    <w:rsid w:val="004E2BF9"/>
    <w:rsid w:val="004F0B40"/>
    <w:rsid w:val="004F7D0A"/>
    <w:rsid w:val="00503995"/>
    <w:rsid w:val="00505CA7"/>
    <w:rsid w:val="00524BE1"/>
    <w:rsid w:val="00534810"/>
    <w:rsid w:val="00561593"/>
    <w:rsid w:val="00575C2B"/>
    <w:rsid w:val="005A139B"/>
    <w:rsid w:val="005A5354"/>
    <w:rsid w:val="005B1D23"/>
    <w:rsid w:val="005B2E1B"/>
    <w:rsid w:val="005B524D"/>
    <w:rsid w:val="005E65A7"/>
    <w:rsid w:val="005F0E8E"/>
    <w:rsid w:val="00602F1B"/>
    <w:rsid w:val="00613511"/>
    <w:rsid w:val="006167F6"/>
    <w:rsid w:val="006511DE"/>
    <w:rsid w:val="00680C21"/>
    <w:rsid w:val="00683661"/>
    <w:rsid w:val="006A2C52"/>
    <w:rsid w:val="006B7D9E"/>
    <w:rsid w:val="006E2479"/>
    <w:rsid w:val="006E5796"/>
    <w:rsid w:val="006F0F38"/>
    <w:rsid w:val="006F2756"/>
    <w:rsid w:val="00704E18"/>
    <w:rsid w:val="00713E01"/>
    <w:rsid w:val="00721FEA"/>
    <w:rsid w:val="00725970"/>
    <w:rsid w:val="007428E9"/>
    <w:rsid w:val="00776727"/>
    <w:rsid w:val="00776FB8"/>
    <w:rsid w:val="007C7E2F"/>
    <w:rsid w:val="007D5046"/>
    <w:rsid w:val="007D578A"/>
    <w:rsid w:val="00812674"/>
    <w:rsid w:val="0086617B"/>
    <w:rsid w:val="00890610"/>
    <w:rsid w:val="00901FAA"/>
    <w:rsid w:val="0092423C"/>
    <w:rsid w:val="00942F0D"/>
    <w:rsid w:val="009437C4"/>
    <w:rsid w:val="00970554"/>
    <w:rsid w:val="00982B02"/>
    <w:rsid w:val="009D38A0"/>
    <w:rsid w:val="009E1A32"/>
    <w:rsid w:val="009E251D"/>
    <w:rsid w:val="009E6F3E"/>
    <w:rsid w:val="00A16CEF"/>
    <w:rsid w:val="00A20F36"/>
    <w:rsid w:val="00A77809"/>
    <w:rsid w:val="00AB3F83"/>
    <w:rsid w:val="00AC649D"/>
    <w:rsid w:val="00AE4585"/>
    <w:rsid w:val="00B01231"/>
    <w:rsid w:val="00B030FD"/>
    <w:rsid w:val="00B05F0F"/>
    <w:rsid w:val="00B10611"/>
    <w:rsid w:val="00B21D88"/>
    <w:rsid w:val="00B53EA1"/>
    <w:rsid w:val="00B714D2"/>
    <w:rsid w:val="00B75D6D"/>
    <w:rsid w:val="00B91EF0"/>
    <w:rsid w:val="00BB70CF"/>
    <w:rsid w:val="00BE465D"/>
    <w:rsid w:val="00BE5AC1"/>
    <w:rsid w:val="00BF137D"/>
    <w:rsid w:val="00C01FCB"/>
    <w:rsid w:val="00C12170"/>
    <w:rsid w:val="00C26F36"/>
    <w:rsid w:val="00C93896"/>
    <w:rsid w:val="00CA62FD"/>
    <w:rsid w:val="00CC71AC"/>
    <w:rsid w:val="00CD2786"/>
    <w:rsid w:val="00D16712"/>
    <w:rsid w:val="00D34EE7"/>
    <w:rsid w:val="00D53E8E"/>
    <w:rsid w:val="00D547BD"/>
    <w:rsid w:val="00D812BB"/>
    <w:rsid w:val="00D92FC6"/>
    <w:rsid w:val="00D96678"/>
    <w:rsid w:val="00DB6CBE"/>
    <w:rsid w:val="00DC4DF0"/>
    <w:rsid w:val="00DD5B27"/>
    <w:rsid w:val="00E06AEA"/>
    <w:rsid w:val="00E17E75"/>
    <w:rsid w:val="00E230AD"/>
    <w:rsid w:val="00E24536"/>
    <w:rsid w:val="00E26814"/>
    <w:rsid w:val="00E42DF0"/>
    <w:rsid w:val="00E636AB"/>
    <w:rsid w:val="00E72488"/>
    <w:rsid w:val="00EA33C4"/>
    <w:rsid w:val="00EB38F4"/>
    <w:rsid w:val="00ED436D"/>
    <w:rsid w:val="00EE7F94"/>
    <w:rsid w:val="00EF224E"/>
    <w:rsid w:val="00F00455"/>
    <w:rsid w:val="00F373AD"/>
    <w:rsid w:val="00F41EAE"/>
    <w:rsid w:val="00F60876"/>
    <w:rsid w:val="00F72394"/>
    <w:rsid w:val="00F75C47"/>
    <w:rsid w:val="00F80DB0"/>
    <w:rsid w:val="00F9230B"/>
    <w:rsid w:val="00F9479D"/>
    <w:rsid w:val="00F971B2"/>
    <w:rsid w:val="00FE27A2"/>
    <w:rsid w:val="1EB00695"/>
    <w:rsid w:val="437C01B7"/>
    <w:rsid w:val="4C1F78CA"/>
    <w:rsid w:val="5C6B76C6"/>
    <w:rsid w:val="6AF93672"/>
    <w:rsid w:val="6E6D7FFE"/>
    <w:rsid w:val="70502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0841F4F"/>
  <w15:docId w15:val="{DF8780BC-6076-4DF1-AC89-D5F6A5803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Pr>
      <w:b/>
      <w:bCs/>
    </w:rPr>
  </w:style>
  <w:style w:type="paragraph" w:styleId="a4">
    <w:name w:val="annotation text"/>
    <w:basedOn w:val="a"/>
    <w:link w:val="a6"/>
    <w:uiPriority w:val="99"/>
    <w:semiHidden/>
    <w:unhideWhenUsed/>
    <w:qFormat/>
    <w:pPr>
      <w:jc w:val="left"/>
    </w:pPr>
  </w:style>
  <w:style w:type="paragraph" w:styleId="a7">
    <w:name w:val="Date"/>
    <w:basedOn w:val="a"/>
    <w:next w:val="a"/>
    <w:link w:val="a8"/>
    <w:uiPriority w:val="99"/>
    <w:unhideWhenUsed/>
    <w:qFormat/>
    <w:pPr>
      <w:ind w:leftChars="2500" w:left="100"/>
    </w:p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f0">
    <w:name w:val="Strong"/>
    <w:basedOn w:val="a0"/>
    <w:uiPriority w:val="22"/>
    <w:qFormat/>
    <w:rPr>
      <w:b/>
      <w:bCs/>
    </w:rPr>
  </w:style>
  <w:style w:type="character" w:styleId="af1">
    <w:name w:val="Emphasis"/>
    <w:basedOn w:val="a0"/>
    <w:uiPriority w:val="20"/>
    <w:qFormat/>
    <w:rPr>
      <w:b/>
      <w:bCs/>
    </w:rPr>
  </w:style>
  <w:style w:type="character" w:styleId="af2">
    <w:name w:val="Hyperlink"/>
    <w:basedOn w:val="a0"/>
    <w:uiPriority w:val="99"/>
    <w:unhideWhenUsed/>
    <w:qFormat/>
    <w:rPr>
      <w:color w:val="0000FF" w:themeColor="hyperlink"/>
      <w:u w:val="single"/>
    </w:rPr>
  </w:style>
  <w:style w:type="character" w:styleId="af3">
    <w:name w:val="annotation reference"/>
    <w:basedOn w:val="a0"/>
    <w:uiPriority w:val="99"/>
    <w:semiHidden/>
    <w:unhideWhenUsed/>
    <w:qFormat/>
    <w:rPr>
      <w:sz w:val="21"/>
      <w:szCs w:val="21"/>
    </w:rPr>
  </w:style>
  <w:style w:type="table" w:styleId="af4">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
    <w:basedOn w:val="a"/>
    <w:uiPriority w:val="34"/>
    <w:qFormat/>
    <w:pPr>
      <w:ind w:firstLineChars="200" w:firstLine="420"/>
    </w:p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apple-converted-space">
    <w:name w:val="apple-converted-space"/>
    <w:basedOn w:val="a0"/>
    <w:qFormat/>
  </w:style>
  <w:style w:type="paragraph" w:customStyle="1" w:styleId="12">
    <w:name w:val="1"/>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qFormat/>
    <w:rPr>
      <w:rFonts w:ascii="宋体" w:eastAsia="宋体" w:hAnsi="宋体" w:cs="宋体"/>
      <w:b/>
      <w:bCs/>
      <w:kern w:val="36"/>
      <w:sz w:val="48"/>
      <w:szCs w:val="48"/>
    </w:rPr>
  </w:style>
  <w:style w:type="table" w:customStyle="1" w:styleId="110">
    <w:name w:val="无格式表格 11"/>
    <w:basedOn w:val="a1"/>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无格式表格 21"/>
    <w:basedOn w:val="a1"/>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3">
    <w:name w:val="网格型浅色1"/>
    <w:basedOn w:val="a1"/>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4">
    <w:name w:val="不明显强调1"/>
    <w:basedOn w:val="a0"/>
    <w:uiPriority w:val="19"/>
    <w:qFormat/>
    <w:rPr>
      <w:i/>
      <w:iCs/>
      <w:color w:val="404040" w:themeColor="text1" w:themeTint="BF"/>
    </w:rPr>
  </w:style>
  <w:style w:type="paragraph" w:customStyle="1" w:styleId="15">
    <w:name w:val="15"/>
    <w:basedOn w:val="a"/>
    <w:qFormat/>
    <w:pPr>
      <w:widowControl/>
      <w:jc w:val="left"/>
    </w:pPr>
    <w:rPr>
      <w:rFonts w:ascii="宋体" w:eastAsia="宋体" w:hAnsi="宋体" w:cs="宋体"/>
      <w:kern w:val="0"/>
      <w:sz w:val="24"/>
      <w:szCs w:val="24"/>
    </w:rPr>
  </w:style>
  <w:style w:type="character" w:customStyle="1" w:styleId="tdtitle1">
    <w:name w:val="td_title1"/>
    <w:basedOn w:val="a0"/>
    <w:qFormat/>
    <w:rPr>
      <w:b/>
      <w:bCs/>
      <w:sz w:val="24"/>
      <w:szCs w:val="24"/>
    </w:rPr>
  </w:style>
  <w:style w:type="character" w:customStyle="1" w:styleId="spanjiao1">
    <w:name w:val="span_jiao1"/>
    <w:basedOn w:val="a0"/>
    <w:qFormat/>
    <w:rPr>
      <w:b/>
      <w:bCs/>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paragraph" w:customStyle="1" w:styleId="listparagraph">
    <w:name w:val="listparagraph"/>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p">
    <w:name w:val="p"/>
    <w:basedOn w:val="a"/>
    <w:qFormat/>
    <w:pPr>
      <w:widowControl/>
      <w:jc w:val="left"/>
    </w:pPr>
    <w:rPr>
      <w:rFonts w:ascii="宋体" w:eastAsia="宋体" w:hAnsi="宋体" w:cs="宋体"/>
      <w:kern w:val="0"/>
      <w:sz w:val="24"/>
      <w:szCs w:val="24"/>
    </w:rPr>
  </w:style>
  <w:style w:type="character" w:customStyle="1" w:styleId="16">
    <w:name w:val="16"/>
    <w:basedOn w:val="a0"/>
    <w:qFormat/>
  </w:style>
  <w:style w:type="character" w:customStyle="1" w:styleId="a8">
    <w:name w:val="日期 字符"/>
    <w:basedOn w:val="a0"/>
    <w:link w:val="a7"/>
    <w:uiPriority w:val="99"/>
    <w:semiHidden/>
    <w:qFormat/>
  </w:style>
  <w:style w:type="character" w:customStyle="1" w:styleId="label">
    <w:name w:val="label"/>
    <w:basedOn w:val="a0"/>
    <w:qFormat/>
    <w:rPr>
      <w:sz w:val="18"/>
      <w:szCs w:val="18"/>
    </w:rPr>
  </w:style>
  <w:style w:type="paragraph" w:customStyle="1" w:styleId="jyzdqymc2">
    <w:name w:val="jyzd_qymc2"/>
    <w:basedOn w:val="a"/>
    <w:qFormat/>
    <w:pPr>
      <w:widowControl/>
      <w:jc w:val="left"/>
    </w:pPr>
    <w:rPr>
      <w:rFonts w:ascii="宋体" w:eastAsia="宋体" w:hAnsi="宋体" w:cs="宋体"/>
      <w:b/>
      <w:bCs/>
      <w:color w:val="123EA9"/>
      <w:kern w:val="0"/>
      <w:sz w:val="23"/>
      <w:szCs w:val="23"/>
    </w:rPr>
  </w:style>
  <w:style w:type="paragraph" w:styleId="af5">
    <w:name w:val="List Paragraph"/>
    <w:basedOn w:val="a"/>
    <w:uiPriority w:val="99"/>
    <w:qFormat/>
    <w:pPr>
      <w:ind w:firstLineChars="200" w:firstLine="420"/>
    </w:pPr>
  </w:style>
  <w:style w:type="character" w:customStyle="1" w:styleId="30">
    <w:name w:val="标题 3 字符"/>
    <w:basedOn w:val="a0"/>
    <w:link w:val="3"/>
    <w:uiPriority w:val="9"/>
    <w:semiHidden/>
    <w:qFormat/>
    <w:rPr>
      <w:b/>
      <w:bCs/>
      <w:kern w:val="2"/>
      <w:sz w:val="32"/>
      <w:szCs w:val="32"/>
    </w:rPr>
  </w:style>
  <w:style w:type="character" w:customStyle="1" w:styleId="40">
    <w:name w:val="标题 4 字符"/>
    <w:basedOn w:val="a0"/>
    <w:link w:val="4"/>
    <w:uiPriority w:val="9"/>
    <w:semiHidden/>
    <w:qFormat/>
    <w:rPr>
      <w:rFonts w:asciiTheme="majorHAnsi" w:eastAsiaTheme="majorEastAsia" w:hAnsiTheme="majorHAnsi" w:cstheme="majorBidi"/>
      <w:b/>
      <w:bCs/>
      <w:kern w:val="2"/>
      <w:sz w:val="28"/>
      <w:szCs w:val="28"/>
    </w:rPr>
  </w:style>
  <w:style w:type="character" w:customStyle="1" w:styleId="tdtitle">
    <w:name w:val="td_title"/>
    <w:basedOn w:val="a0"/>
    <w:qFormat/>
  </w:style>
  <w:style w:type="character" w:customStyle="1" w:styleId="17">
    <w:name w:val="未处理的提及1"/>
    <w:basedOn w:val="a0"/>
    <w:uiPriority w:val="99"/>
    <w:semiHidden/>
    <w:unhideWhenUsed/>
    <w:qFormat/>
    <w:rPr>
      <w:color w:val="808080"/>
      <w:shd w:val="clear" w:color="auto" w:fill="E6E6E6"/>
    </w:rPr>
  </w:style>
  <w:style w:type="character" w:customStyle="1" w:styleId="aa">
    <w:name w:val="批注框文本 字符"/>
    <w:basedOn w:val="a0"/>
    <w:link w:val="a9"/>
    <w:uiPriority w:val="99"/>
    <w:semiHidden/>
    <w:qFormat/>
    <w:rPr>
      <w:kern w:val="2"/>
      <w:sz w:val="18"/>
      <w:szCs w:val="18"/>
    </w:rPr>
  </w:style>
  <w:style w:type="character" w:customStyle="1" w:styleId="a6">
    <w:name w:val="批注文字 字符"/>
    <w:basedOn w:val="a0"/>
    <w:link w:val="a4"/>
    <w:uiPriority w:val="99"/>
    <w:semiHidden/>
    <w:qFormat/>
    <w:rPr>
      <w:kern w:val="2"/>
      <w:sz w:val="21"/>
      <w:szCs w:val="22"/>
    </w:rPr>
  </w:style>
  <w:style w:type="character" w:customStyle="1" w:styleId="a5">
    <w:name w:val="批注主题 字符"/>
    <w:basedOn w:val="a6"/>
    <w:link w:val="a3"/>
    <w:uiPriority w:val="99"/>
    <w:semiHidden/>
    <w:qFormat/>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xyz.51job.com/external/apply.aspx?jobid=81578471&amp;ctmid=2950172" TargetMode="External"/><Relationship Id="rId18" Type="http://schemas.openxmlformats.org/officeDocument/2006/relationships/hyperlink" Target="http://baike.baidu.com/view/11054.htm" TargetMode="External"/><Relationship Id="rId26" Type="http://schemas.openxmlformats.org/officeDocument/2006/relationships/hyperlink" Target="http://www.highpin.cn/zhiwei/zw_%E4%B8%9A%E5%8A%A1%E5%BC%80%E6%8B%93.html" TargetMode="External"/><Relationship Id="rId3" Type="http://schemas.openxmlformats.org/officeDocument/2006/relationships/numbering" Target="numbering.xml"/><Relationship Id="rId21" Type="http://schemas.openxmlformats.org/officeDocument/2006/relationships/image" Target="media/image1.jpeg"/><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xyz.51job.com/external/apply.aspx?jobid=81578415&amp;ctmid=2950172" TargetMode="External"/><Relationship Id="rId17" Type="http://schemas.openxmlformats.org/officeDocument/2006/relationships/hyperlink" Target="http://baike.baidu.com/view/295092.htm" TargetMode="External"/><Relationship Id="rId25" Type="http://schemas.openxmlformats.org/officeDocument/2006/relationships/hyperlink" Target="http://www.highpin.cn/zhiwei/zw_%E5%B8%82%E5%9C%BA%E8%90%A5%E9%94%80.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baike.baidu.com/view/34516.htm" TargetMode="External"/><Relationship Id="rId20" Type="http://schemas.openxmlformats.org/officeDocument/2006/relationships/hyperlink" Target="http://baike.baidu.com/subview/2607/15855979.htm" TargetMode="External"/><Relationship Id="rId29" Type="http://schemas.openxmlformats.org/officeDocument/2006/relationships/hyperlink" Target="http://www.cdrcb.com/jo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haopin_cc@cib.com.cn" TargetMode="External"/><Relationship Id="rId24" Type="http://schemas.openxmlformats.org/officeDocument/2006/relationships/hyperlink" Target="mailto:hr-property@sinosig.com&#65292;&#37038;&#20214;&#26631;&#39064;&#21450;&#31616;&#21382;&#25991;&#26723;&#21629;&#21517;&#65306;&#32844;&#20301;&#21517;&#31216;" TargetMode="External"/><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guorugroup.com/" TargetMode="External"/><Relationship Id="rId23" Type="http://schemas.openxmlformats.org/officeDocument/2006/relationships/hyperlink" Target="http://sunzhaopin.sinosig.com/ygbxHr/" TargetMode="External"/><Relationship Id="rId28" Type="http://schemas.microsoft.com/office/2011/relationships/commentsExtended" Target="commentsExtended.xml"/><Relationship Id="rId10" Type="http://schemas.openxmlformats.org/officeDocument/2006/relationships/hyperlink" Target="http://campus.51job.com/ccland/post.html" TargetMode="External"/><Relationship Id="rId19" Type="http://schemas.openxmlformats.org/officeDocument/2006/relationships/hyperlink" Target="http://baike.baidu.com/view/11054.htm"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zhaopin@ccland.com.cn" TargetMode="External"/><Relationship Id="rId14" Type="http://schemas.openxmlformats.org/officeDocument/2006/relationships/hyperlink" Target="http://polycareer.zhiye.com/cjobs" TargetMode="External"/><Relationship Id="rId22" Type="http://schemas.openxmlformats.org/officeDocument/2006/relationships/hyperlink" Target="http://avic.wintalent.cn/wt/AVIC/web/index" TargetMode="External"/><Relationship Id="rId27" Type="http://schemas.openxmlformats.org/officeDocument/2006/relationships/comments" Target="comments.xml"/><Relationship Id="rId30" Type="http://schemas.openxmlformats.org/officeDocument/2006/relationships/hyperlink" Target="http://www.rk-jt.com" TargetMode="Externa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00D719-1358-4522-9C03-3D435A111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3059</Words>
  <Characters>17441</Characters>
  <Application>Microsoft Office Word</Application>
  <DocSecurity>0</DocSecurity>
  <Lines>145</Lines>
  <Paragraphs>40</Paragraphs>
  <ScaleCrop>false</ScaleCrop>
  <Company>Microsoft</Company>
  <LinksUpToDate>false</LinksUpToDate>
  <CharactersWithSpaces>20460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wf</cp:lastModifiedBy>
  <cp:revision>2</cp:revision>
  <dcterms:created xsi:type="dcterms:W3CDTF">2018-03-28T08:09:00Z</dcterms:created>
  <dcterms:modified xsi:type="dcterms:W3CDTF">2018-03-28T08:09:00Z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